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177714" w14:textId="7FF26010" w:rsidR="0082459C" w:rsidRPr="0045401C" w:rsidRDefault="003B4016" w:rsidP="00EB211F">
      <w:pPr>
        <w:jc w:val="center"/>
        <w:rPr>
          <w:b/>
          <w:sz w:val="10"/>
          <w:u w:val="single"/>
        </w:rPr>
      </w:pPr>
      <w:bookmarkStart w:id="0" w:name="_GoBack"/>
      <w:bookmarkEnd w:id="0"/>
      <w:r>
        <w:rPr>
          <w:noProof/>
          <w:lang w:eastAsia="en-GB"/>
        </w:rPr>
        <mc:AlternateContent>
          <mc:Choice Requires="wps">
            <w:drawing>
              <wp:anchor distT="0" distB="0" distL="114300" distR="114300" simplePos="0" relativeHeight="251697152" behindDoc="0" locked="0" layoutInCell="1" allowOverlap="1" wp14:anchorId="3DDB31DE" wp14:editId="4B9A77CA">
                <wp:simplePos x="0" y="0"/>
                <wp:positionH relativeFrom="column">
                  <wp:posOffset>7180580</wp:posOffset>
                </wp:positionH>
                <wp:positionV relativeFrom="paragraph">
                  <wp:posOffset>372745</wp:posOffset>
                </wp:positionV>
                <wp:extent cx="2455545" cy="5751830"/>
                <wp:effectExtent l="0" t="0" r="1905" b="12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55545" cy="5751830"/>
                        </a:xfrm>
                        <a:prstGeom prst="rect">
                          <a:avLst/>
                        </a:prstGeom>
                        <a:solidFill>
                          <a:schemeClr val="lt1"/>
                        </a:solidFill>
                        <a:ln w="12700">
                          <a:solidFill>
                            <a:schemeClr val="accent2"/>
                          </a:solidFill>
                        </a:ln>
                      </wps:spPr>
                      <wps:txbx>
                        <w:txbxContent>
                          <w:p w14:paraId="260FB900" w14:textId="49A41858" w:rsidR="00B74CA6" w:rsidRPr="00B74CA6" w:rsidRDefault="007D10A4" w:rsidP="00B74CA6">
                            <w:pPr>
                              <w:spacing w:after="0" w:line="240" w:lineRule="auto"/>
                              <w:rPr>
                                <w:b/>
                                <w:bCs/>
                                <w:color w:val="2F5496" w:themeColor="accent1" w:themeShade="BF"/>
                                <w:sz w:val="18"/>
                                <w:szCs w:val="18"/>
                              </w:rPr>
                            </w:pPr>
                            <w:r>
                              <w:rPr>
                                <w:b/>
                                <w:bCs/>
                                <w:color w:val="2F5496" w:themeColor="accent1" w:themeShade="BF"/>
                                <w:sz w:val="18"/>
                                <w:szCs w:val="18"/>
                              </w:rPr>
                              <w:t>Impact</w:t>
                            </w:r>
                            <w:r w:rsidR="00B74CA6">
                              <w:rPr>
                                <w:b/>
                                <w:bCs/>
                                <w:color w:val="2F5496" w:themeColor="accent1" w:themeShade="BF"/>
                                <w:sz w:val="18"/>
                                <w:szCs w:val="18"/>
                              </w:rPr>
                              <w:t xml:space="preserve">                                                                        </w:t>
                            </w:r>
                            <w:r w:rsidR="00CC1F83" w:rsidRPr="00B74CA6">
                              <w:rPr>
                                <w:rFonts w:cstheme="minorHAnsi"/>
                                <w:color w:val="002060"/>
                                <w:sz w:val="16"/>
                                <w:szCs w:val="16"/>
                              </w:rPr>
                              <w:t xml:space="preserve">At Sir John </w:t>
                            </w:r>
                            <w:proofErr w:type="spellStart"/>
                            <w:r w:rsidR="00CC1F83" w:rsidRPr="00B74CA6">
                              <w:rPr>
                                <w:rFonts w:cstheme="minorHAnsi"/>
                                <w:color w:val="002060"/>
                                <w:sz w:val="16"/>
                                <w:szCs w:val="16"/>
                              </w:rPr>
                              <w:t>Sherbrooke</w:t>
                            </w:r>
                            <w:proofErr w:type="spellEnd"/>
                            <w:r w:rsidR="00CC1F83" w:rsidRPr="00B74CA6">
                              <w:rPr>
                                <w:rFonts w:cstheme="minorHAnsi"/>
                                <w:color w:val="002060"/>
                                <w:sz w:val="16"/>
                                <w:szCs w:val="16"/>
                              </w:rPr>
                              <w:t xml:space="preserve"> Junior School we want our </w:t>
                            </w:r>
                            <w:r w:rsidR="0024052F" w:rsidRPr="00B74CA6">
                              <w:rPr>
                                <w:rFonts w:cstheme="minorHAnsi"/>
                                <w:color w:val="002060"/>
                                <w:sz w:val="16"/>
                                <w:szCs w:val="16"/>
                              </w:rPr>
                              <w:t>French</w:t>
                            </w:r>
                            <w:r w:rsidR="001F6801" w:rsidRPr="00B74CA6">
                              <w:rPr>
                                <w:rFonts w:cstheme="minorHAnsi"/>
                                <w:color w:val="002060"/>
                                <w:sz w:val="16"/>
                                <w:szCs w:val="16"/>
                              </w:rPr>
                              <w:t xml:space="preserve"> </w:t>
                            </w:r>
                            <w:r w:rsidR="00CC1F83" w:rsidRPr="00B74CA6">
                              <w:rPr>
                                <w:rFonts w:cstheme="minorHAnsi"/>
                                <w:color w:val="002060"/>
                                <w:sz w:val="16"/>
                                <w:szCs w:val="16"/>
                              </w:rPr>
                              <w:t xml:space="preserve">curriculum to impact the way our children </w:t>
                            </w:r>
                            <w:r w:rsidR="00B74CA6" w:rsidRPr="00B74CA6">
                              <w:rPr>
                                <w:rFonts w:cstheme="minorHAnsi"/>
                                <w:color w:val="002060"/>
                                <w:sz w:val="16"/>
                                <w:szCs w:val="16"/>
                              </w:rPr>
                              <w:t xml:space="preserve">At Sir John </w:t>
                            </w:r>
                            <w:proofErr w:type="spellStart"/>
                            <w:r w:rsidR="00B74CA6" w:rsidRPr="00B74CA6">
                              <w:rPr>
                                <w:rFonts w:cstheme="minorHAnsi"/>
                                <w:color w:val="002060"/>
                                <w:sz w:val="16"/>
                                <w:szCs w:val="16"/>
                              </w:rPr>
                              <w:t>Sherbrooke</w:t>
                            </w:r>
                            <w:proofErr w:type="spellEnd"/>
                            <w:r w:rsidR="00B74CA6" w:rsidRPr="00B74CA6">
                              <w:rPr>
                                <w:rFonts w:cstheme="minorHAnsi"/>
                                <w:color w:val="002060"/>
                                <w:sz w:val="16"/>
                                <w:szCs w:val="16"/>
                              </w:rPr>
                              <w:t>, we want the best for our children, and the implementation of diverse programs and initiatives within our school profoundly impacts our students and the wider school community. By actively promoting pupil voice through our parliament system, children feel empowered to express their opinions and influence decision-making processes. This engagement fosters a sense of ownership and responsibility, significantly enhancing their confidence and leadership skills.</w:t>
                            </w:r>
                          </w:p>
                          <w:p w14:paraId="4439059F" w14:textId="77777777" w:rsidR="00B74CA6" w:rsidRP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 xml:space="preserve">We offer a wide range of extracurricular opportunities, including trips and </w:t>
                            </w:r>
                            <w:proofErr w:type="spellStart"/>
                            <w:r w:rsidRPr="00B74CA6">
                              <w:rPr>
                                <w:rFonts w:asciiTheme="minorHAnsi" w:hAnsiTheme="minorHAnsi" w:cstheme="minorHAnsi"/>
                                <w:color w:val="002060"/>
                                <w:sz w:val="16"/>
                                <w:szCs w:val="16"/>
                              </w:rPr>
                              <w:t>residentials</w:t>
                            </w:r>
                            <w:proofErr w:type="spellEnd"/>
                            <w:r w:rsidRPr="00B74CA6">
                              <w:rPr>
                                <w:rFonts w:asciiTheme="minorHAnsi" w:hAnsiTheme="minorHAnsi" w:cstheme="minorHAnsi"/>
                                <w:color w:val="002060"/>
                                <w:sz w:val="16"/>
                                <w:szCs w:val="16"/>
                              </w:rPr>
                              <w:t xml:space="preserve"> for each year group until 2024, after-school clubs every half term, and school shows. These activities provide students with valuable experiences that enhance their social skills and build teamwork and resilience.</w:t>
                            </w:r>
                          </w:p>
                          <w:p w14:paraId="5A998FAF" w14:textId="77777777" w:rsidR="00B74CA6" w:rsidRP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Through initiatives like the Take-Care Leaders and Rainbow Week, students develop empathy and an appreciation for diversity and inclusion. This cultivates a positive school culture where every child feels valued and respected, creating a supportive environment conducive to learning and personal growth.</w:t>
                            </w:r>
                          </w:p>
                          <w:p w14:paraId="274A4112" w14:textId="77777777" w:rsid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Our focus on cultural understanding through events like RE days and the Spirited Arts competition encourages children to explore their own beliefs and values, fostering critical thinking and respect for others' perspectives. The collaboration with local MPs and the hands-on experiences of democratic processes deepen students' understanding of their rights and responsibilities as active citizens.</w:t>
                            </w:r>
                          </w:p>
                          <w:p w14:paraId="786CF4DB" w14:textId="55BBF8F2" w:rsidR="00B74CA6" w:rsidRP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Overall, these initiatives not only enhance academic achievement but also contribute to the holistic development of our students, equipping them with essential life skills and a sense of belonging in their school community.</w:t>
                            </w:r>
                          </w:p>
                          <w:p w14:paraId="1C056BCF" w14:textId="0623CA2C" w:rsidR="00B74CA6" w:rsidRPr="00E106A4" w:rsidRDefault="00B74CA6" w:rsidP="00B74CA6">
                            <w:pPr>
                              <w:spacing w:after="0" w:line="240" w:lineRule="auto"/>
                              <w:rPr>
                                <w:rFonts w:cstheme="minorHAnsi"/>
                                <w:color w:val="002060"/>
                                <w:sz w:val="16"/>
                                <w:szCs w:val="16"/>
                              </w:rPr>
                            </w:pPr>
                          </w:p>
                          <w:p w14:paraId="6E039F5C" w14:textId="58BCDC2A" w:rsidR="00CC1F83" w:rsidRPr="00E106A4" w:rsidRDefault="00CC1F83" w:rsidP="00E106A4">
                            <w:pPr>
                              <w:pStyle w:val="NormalWeb"/>
                              <w:spacing w:afterLines="160" w:after="384" w:afterAutospacing="0"/>
                              <w:rPr>
                                <w:rFonts w:asciiTheme="minorHAnsi" w:hAnsiTheme="minorHAnsi" w:cstheme="minorHAnsi"/>
                                <w:color w:val="00206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DB31DE" id="_x0000_t202" coordsize="21600,21600" o:spt="202" path="m,l,21600r21600,l21600,xe">
                <v:stroke joinstyle="miter"/>
                <v:path gradientshapeok="t" o:connecttype="rect"/>
              </v:shapetype>
              <v:shape id="Text Box 3" o:spid="_x0000_s1026" type="#_x0000_t202" style="position:absolute;left:0;text-align:left;margin-left:565.4pt;margin-top:29.35pt;width:193.35pt;height:452.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" fillcolor="white [3201]" strokecolor="#ed7d31 [3205]" strokeweight="1pt">
                <v:path arrowok="t"/>
                <v:textbox>
                  <w:txbxContent>
                    <w:p w14:paraId="260FB900" w14:textId="49A41858" w:rsidR="00B74CA6" w:rsidRPr="00B74CA6" w:rsidRDefault="007D10A4" w:rsidP="00B74CA6">
                      <w:pPr>
                        <w:spacing w:after="0" w:line="240" w:lineRule="auto"/>
                        <w:rPr>
                          <w:b/>
                          <w:bCs/>
                          <w:color w:val="2F5496" w:themeColor="accent1" w:themeShade="BF"/>
                          <w:sz w:val="18"/>
                          <w:szCs w:val="18"/>
                        </w:rPr>
                      </w:pPr>
                      <w:r>
                        <w:rPr>
                          <w:b/>
                          <w:bCs/>
                          <w:color w:val="2F5496" w:themeColor="accent1" w:themeShade="BF"/>
                          <w:sz w:val="18"/>
                          <w:szCs w:val="18"/>
                        </w:rPr>
                        <w:t>Impact</w:t>
                      </w:r>
                      <w:r w:rsidR="00B74CA6">
                        <w:rPr>
                          <w:b/>
                          <w:bCs/>
                          <w:color w:val="2F5496" w:themeColor="accent1" w:themeShade="BF"/>
                          <w:sz w:val="18"/>
                          <w:szCs w:val="18"/>
                        </w:rPr>
                        <w:t xml:space="preserve">                                                                        </w:t>
                      </w:r>
                      <w:r w:rsidR="00CC1F83" w:rsidRPr="00B74CA6">
                        <w:rPr>
                          <w:rFonts w:cstheme="minorHAnsi"/>
                          <w:color w:val="002060"/>
                          <w:sz w:val="16"/>
                          <w:szCs w:val="16"/>
                        </w:rPr>
                        <w:t xml:space="preserve">At Sir John </w:t>
                      </w:r>
                      <w:proofErr w:type="spellStart"/>
                      <w:r w:rsidR="00CC1F83" w:rsidRPr="00B74CA6">
                        <w:rPr>
                          <w:rFonts w:cstheme="minorHAnsi"/>
                          <w:color w:val="002060"/>
                          <w:sz w:val="16"/>
                          <w:szCs w:val="16"/>
                        </w:rPr>
                        <w:t>Sherbrooke</w:t>
                      </w:r>
                      <w:proofErr w:type="spellEnd"/>
                      <w:r w:rsidR="00CC1F83" w:rsidRPr="00B74CA6">
                        <w:rPr>
                          <w:rFonts w:cstheme="minorHAnsi"/>
                          <w:color w:val="002060"/>
                          <w:sz w:val="16"/>
                          <w:szCs w:val="16"/>
                        </w:rPr>
                        <w:t xml:space="preserve"> Junior School we want our </w:t>
                      </w:r>
                      <w:r w:rsidR="0024052F" w:rsidRPr="00B74CA6">
                        <w:rPr>
                          <w:rFonts w:cstheme="minorHAnsi"/>
                          <w:color w:val="002060"/>
                          <w:sz w:val="16"/>
                          <w:szCs w:val="16"/>
                        </w:rPr>
                        <w:t>French</w:t>
                      </w:r>
                      <w:r w:rsidR="001F6801" w:rsidRPr="00B74CA6">
                        <w:rPr>
                          <w:rFonts w:cstheme="minorHAnsi"/>
                          <w:color w:val="002060"/>
                          <w:sz w:val="16"/>
                          <w:szCs w:val="16"/>
                        </w:rPr>
                        <w:t xml:space="preserve"> </w:t>
                      </w:r>
                      <w:r w:rsidR="00CC1F83" w:rsidRPr="00B74CA6">
                        <w:rPr>
                          <w:rFonts w:cstheme="minorHAnsi"/>
                          <w:color w:val="002060"/>
                          <w:sz w:val="16"/>
                          <w:szCs w:val="16"/>
                        </w:rPr>
                        <w:t xml:space="preserve">curriculum to impact the way our children </w:t>
                      </w:r>
                      <w:r w:rsidR="00B74CA6" w:rsidRPr="00B74CA6">
                        <w:rPr>
                          <w:rFonts w:cstheme="minorHAnsi"/>
                          <w:color w:val="002060"/>
                          <w:sz w:val="16"/>
                          <w:szCs w:val="16"/>
                        </w:rPr>
                        <w:t xml:space="preserve">At Sir John </w:t>
                      </w:r>
                      <w:proofErr w:type="spellStart"/>
                      <w:r w:rsidR="00B74CA6" w:rsidRPr="00B74CA6">
                        <w:rPr>
                          <w:rFonts w:cstheme="minorHAnsi"/>
                          <w:color w:val="002060"/>
                          <w:sz w:val="16"/>
                          <w:szCs w:val="16"/>
                        </w:rPr>
                        <w:t>Sherbrooke</w:t>
                      </w:r>
                      <w:proofErr w:type="spellEnd"/>
                      <w:r w:rsidR="00B74CA6" w:rsidRPr="00B74CA6">
                        <w:rPr>
                          <w:rFonts w:cstheme="minorHAnsi"/>
                          <w:color w:val="002060"/>
                          <w:sz w:val="16"/>
                          <w:szCs w:val="16"/>
                        </w:rPr>
                        <w:t>, we want the best for our children, and the implementation of diverse programs and initiatives within our school profoundly impacts our students and the wider school community. By actively promoting pupil voice through our parliament system, children feel empowered to express their opinions and influence decision-making processes. This engagement fosters a sense of ownership and responsibility, significantly enhancing their confidence and leadership skills.</w:t>
                      </w:r>
                    </w:p>
                    <w:p w14:paraId="4439059F" w14:textId="77777777" w:rsidR="00B74CA6" w:rsidRP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 xml:space="preserve">We offer a wide range of extracurricular opportunities, including trips and </w:t>
                      </w:r>
                      <w:proofErr w:type="spellStart"/>
                      <w:r w:rsidRPr="00B74CA6">
                        <w:rPr>
                          <w:rFonts w:asciiTheme="minorHAnsi" w:hAnsiTheme="minorHAnsi" w:cstheme="minorHAnsi"/>
                          <w:color w:val="002060"/>
                          <w:sz w:val="16"/>
                          <w:szCs w:val="16"/>
                        </w:rPr>
                        <w:t>residentials</w:t>
                      </w:r>
                      <w:proofErr w:type="spellEnd"/>
                      <w:r w:rsidRPr="00B74CA6">
                        <w:rPr>
                          <w:rFonts w:asciiTheme="minorHAnsi" w:hAnsiTheme="minorHAnsi" w:cstheme="minorHAnsi"/>
                          <w:color w:val="002060"/>
                          <w:sz w:val="16"/>
                          <w:szCs w:val="16"/>
                        </w:rPr>
                        <w:t xml:space="preserve"> for each year group until 2024, after-school clubs every half term, and school shows. These activities provide students with valuable experiences that enhance their social skills and build teamwork and resilience.</w:t>
                      </w:r>
                    </w:p>
                    <w:p w14:paraId="5A998FAF" w14:textId="77777777" w:rsidR="00B74CA6" w:rsidRP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Through initiatives like the Take-Care Leaders and Rainbow Week, students develop empathy and an appreciation for diversity and inclusion. This cultivates a positive school culture where every child feels valued and respected, creating a supportive environment conducive to learning and personal growth.</w:t>
                      </w:r>
                    </w:p>
                    <w:p w14:paraId="274A4112" w14:textId="77777777" w:rsid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Our focus on cultural understanding through events like RE days and the Spirited Arts competition encourages children to explore their own beliefs and values, fostering critical thinking and respect for others' perspectives. The collaboration with local MPs and the hands-on experiences of democratic processes deepen students' understanding of their rights and responsibilities as active citizens.</w:t>
                      </w:r>
                    </w:p>
                    <w:p w14:paraId="786CF4DB" w14:textId="55BBF8F2" w:rsidR="00B74CA6" w:rsidRPr="00B74CA6" w:rsidRDefault="00B74CA6" w:rsidP="00B74CA6">
                      <w:pPr>
                        <w:pStyle w:val="NormalWeb"/>
                        <w:rPr>
                          <w:rFonts w:asciiTheme="minorHAnsi" w:hAnsiTheme="minorHAnsi" w:cstheme="minorHAnsi"/>
                          <w:color w:val="002060"/>
                          <w:sz w:val="16"/>
                          <w:szCs w:val="16"/>
                        </w:rPr>
                      </w:pPr>
                      <w:r w:rsidRPr="00B74CA6">
                        <w:rPr>
                          <w:rFonts w:asciiTheme="minorHAnsi" w:hAnsiTheme="minorHAnsi" w:cstheme="minorHAnsi"/>
                          <w:color w:val="002060"/>
                          <w:sz w:val="16"/>
                          <w:szCs w:val="16"/>
                        </w:rPr>
                        <w:t>Overall, these initiatives not only enhance academic achievement but also contribute to the holistic development of our students, equipping them with essential life skills and a sense of belonging in their school community.</w:t>
                      </w:r>
                    </w:p>
                    <w:p w14:paraId="1C056BCF" w14:textId="0623CA2C" w:rsidR="00B74CA6" w:rsidRPr="00E106A4" w:rsidRDefault="00B74CA6" w:rsidP="00B74CA6">
                      <w:pPr>
                        <w:spacing w:after="0" w:line="240" w:lineRule="auto"/>
                        <w:rPr>
                          <w:rFonts w:cstheme="minorHAnsi"/>
                          <w:color w:val="002060"/>
                          <w:sz w:val="16"/>
                          <w:szCs w:val="16"/>
                        </w:rPr>
                      </w:pPr>
                    </w:p>
                    <w:p w14:paraId="6E039F5C" w14:textId="58BCDC2A" w:rsidR="00CC1F83" w:rsidRPr="00E106A4" w:rsidRDefault="00CC1F83" w:rsidP="00E106A4">
                      <w:pPr>
                        <w:pStyle w:val="NormalWeb"/>
                        <w:spacing w:afterLines="160" w:after="384" w:afterAutospacing="0"/>
                        <w:rPr>
                          <w:rFonts w:asciiTheme="minorHAnsi" w:hAnsiTheme="minorHAnsi" w:cstheme="minorHAnsi"/>
                          <w:color w:val="002060"/>
                          <w:sz w:val="16"/>
                          <w:szCs w:val="16"/>
                        </w:rPr>
                      </w:pPr>
                    </w:p>
                  </w:txbxContent>
                </v:textbox>
              </v:shape>
            </w:pict>
          </mc:Fallback>
        </mc:AlternateContent>
      </w:r>
      <w:r>
        <w:rPr>
          <w:noProof/>
          <w:lang w:eastAsia="en-GB"/>
        </w:rPr>
        <mc:AlternateContent>
          <mc:Choice Requires="wps">
            <w:drawing>
              <wp:anchor distT="0" distB="0" distL="114300" distR="114300" simplePos="0" relativeHeight="251670528" behindDoc="0" locked="0" layoutInCell="1" allowOverlap="1" wp14:anchorId="313FE532" wp14:editId="360555C6">
                <wp:simplePos x="0" y="0"/>
                <wp:positionH relativeFrom="column">
                  <wp:posOffset>3327400</wp:posOffset>
                </wp:positionH>
                <wp:positionV relativeFrom="paragraph">
                  <wp:posOffset>384175</wp:posOffset>
                </wp:positionV>
                <wp:extent cx="3801745" cy="5754370"/>
                <wp:effectExtent l="0" t="0" r="825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01745" cy="5754370"/>
                        </a:xfrm>
                        <a:prstGeom prst="rect">
                          <a:avLst/>
                        </a:prstGeom>
                        <a:solidFill>
                          <a:schemeClr val="lt1"/>
                        </a:solidFill>
                        <a:ln w="12700">
                          <a:solidFill>
                            <a:schemeClr val="accent2"/>
                          </a:solidFill>
                        </a:ln>
                      </wps:spPr>
                      <wps:txbx>
                        <w:txbxContent>
                          <w:p w14:paraId="10890B1A" w14:textId="5836763A" w:rsidR="007D10A4" w:rsidRDefault="007D10A4" w:rsidP="007D10A4">
                            <w:pPr>
                              <w:rPr>
                                <w:rFonts w:cstheme="minorHAnsi"/>
                                <w:b/>
                                <w:bCs/>
                                <w:color w:val="002060"/>
                                <w:sz w:val="16"/>
                                <w:szCs w:val="16"/>
                              </w:rPr>
                            </w:pPr>
                            <w:r w:rsidRPr="00A77BB8">
                              <w:rPr>
                                <w:rFonts w:cstheme="minorHAnsi"/>
                                <w:b/>
                                <w:bCs/>
                                <w:color w:val="002060"/>
                                <w:sz w:val="16"/>
                                <w:szCs w:val="16"/>
                              </w:rPr>
                              <w:t>Implementation</w:t>
                            </w:r>
                          </w:p>
                          <w:p w14:paraId="2BC87ED5" w14:textId="77777777" w:rsidR="002F3AE6" w:rsidRPr="00CD12C0" w:rsidRDefault="002F3AE6" w:rsidP="002F3AE6">
                            <w:pPr>
                              <w:rPr>
                                <w:color w:val="002060"/>
                                <w:sz w:val="16"/>
                                <w:szCs w:val="16"/>
                              </w:rPr>
                            </w:pPr>
                          </w:p>
                          <w:p w14:paraId="02368C80" w14:textId="161E0577" w:rsidR="002F3AE6" w:rsidRPr="00CD12C0" w:rsidRDefault="002F3AE6" w:rsidP="002F3AE6">
                            <w:pPr>
                              <w:rPr>
                                <w:color w:val="002060"/>
                                <w:sz w:val="16"/>
                                <w:szCs w:val="16"/>
                              </w:rPr>
                            </w:pPr>
                            <w:r w:rsidRPr="00CD12C0">
                              <w:rPr>
                                <w:color w:val="002060"/>
                                <w:sz w:val="16"/>
                                <w:szCs w:val="16"/>
                              </w:rPr>
                              <w:t xml:space="preserve">At Sir John </w:t>
                            </w:r>
                            <w:proofErr w:type="spellStart"/>
                            <w:r w:rsidRPr="00CD12C0">
                              <w:rPr>
                                <w:color w:val="002060"/>
                                <w:sz w:val="16"/>
                                <w:szCs w:val="16"/>
                              </w:rPr>
                              <w:t>Sherbrooke</w:t>
                            </w:r>
                            <w:proofErr w:type="spellEnd"/>
                            <w:r w:rsidRPr="00CD12C0">
                              <w:rPr>
                                <w:color w:val="002060"/>
                                <w:sz w:val="16"/>
                                <w:szCs w:val="16"/>
                              </w:rPr>
                              <w:t xml:space="preserve"> Junior School, we effectively implement our SMSC (Spiritual, Moral, Social, and Cultural development) intent through a variety of engaging and meaningful approaches that place SMSC at the heart of all lessons. Our curriculum places a significant emphasis on British Values, ensuring that students understand and embody principles such as democracy, the rule of law, individual liberty, mutual respect, and tolerance for those w</w:t>
                            </w:r>
                            <w:r>
                              <w:rPr>
                                <w:color w:val="002060"/>
                                <w:sz w:val="16"/>
                                <w:szCs w:val="16"/>
                              </w:rPr>
                              <w:t>ith different beliefs.</w:t>
                            </w:r>
                          </w:p>
                          <w:p w14:paraId="01B8C0C1" w14:textId="77777777" w:rsidR="002F3AE6" w:rsidRPr="00CD12C0" w:rsidRDefault="002F3AE6" w:rsidP="002F3AE6">
                            <w:pPr>
                              <w:rPr>
                                <w:color w:val="002060"/>
                                <w:sz w:val="16"/>
                                <w:szCs w:val="16"/>
                              </w:rPr>
                            </w:pPr>
                            <w:r w:rsidRPr="00CD12C0">
                              <w:rPr>
                                <w:color w:val="002060"/>
                                <w:sz w:val="16"/>
                                <w:szCs w:val="16"/>
                              </w:rPr>
                              <w:t>We provide real-life experiences that are closely linked to politics and parliament, engaging students in activities such as debates, elections, and votes. This hands-on approach helps children build essential social skills while actively demonstrating British Values in practice. We also focus on educating students about protected characteristics, fostering an understanding of diversity and inclusion.</w:t>
                            </w:r>
                          </w:p>
                          <w:p w14:paraId="27C74CB6" w14:textId="77777777" w:rsidR="002F3AE6" w:rsidRPr="00CD12C0" w:rsidRDefault="002F3AE6" w:rsidP="002F3AE6">
                            <w:pPr>
                              <w:rPr>
                                <w:color w:val="002060"/>
                                <w:sz w:val="16"/>
                                <w:szCs w:val="16"/>
                              </w:rPr>
                            </w:pPr>
                          </w:p>
                          <w:p w14:paraId="7DBC2346" w14:textId="3FE8E3F8" w:rsidR="002F3AE6" w:rsidRPr="00CD12C0" w:rsidRDefault="002F3AE6" w:rsidP="002F3AE6">
                            <w:pPr>
                              <w:rPr>
                                <w:color w:val="002060"/>
                                <w:sz w:val="16"/>
                                <w:szCs w:val="16"/>
                              </w:rPr>
                            </w:pPr>
                            <w:r w:rsidRPr="00CD12C0">
                              <w:rPr>
                                <w:color w:val="002060"/>
                                <w:sz w:val="16"/>
                                <w:szCs w:val="16"/>
                              </w:rPr>
                              <w:t xml:space="preserve">Throughout the year, our students choose specific charities to support, and we organize various charity events for the local church, encouraging them to take an active role in their community and develop a </w:t>
                            </w:r>
                            <w:r>
                              <w:rPr>
                                <w:color w:val="002060"/>
                                <w:sz w:val="16"/>
                                <w:szCs w:val="16"/>
                              </w:rPr>
                              <w:t>sense of social responsibility.</w:t>
                            </w:r>
                          </w:p>
                          <w:p w14:paraId="293D4E72" w14:textId="62F157FC" w:rsidR="002F3AE6" w:rsidRPr="00CD12C0" w:rsidRDefault="002F3AE6" w:rsidP="002F3AE6">
                            <w:pPr>
                              <w:rPr>
                                <w:color w:val="002060"/>
                                <w:sz w:val="16"/>
                                <w:szCs w:val="16"/>
                              </w:rPr>
                            </w:pPr>
                            <w:r w:rsidRPr="00CD12C0">
                              <w:rPr>
                                <w:color w:val="002060"/>
                                <w:sz w:val="16"/>
                                <w:szCs w:val="16"/>
                              </w:rPr>
                              <w:t xml:space="preserve">In our commitment to promoting equality and combating discrimination, we have enrolled in an anti-racism training program for a teacher who will be fully trained to implement this important initiative in school during 2025. This program will include a series of carefully sequenced lessons delivered to all year groups, ensuring that our students develop a strong understanding </w:t>
                            </w:r>
                            <w:r>
                              <w:rPr>
                                <w:color w:val="002060"/>
                                <w:sz w:val="16"/>
                                <w:szCs w:val="16"/>
                              </w:rPr>
                              <w:t>of equality and social justice.</w:t>
                            </w:r>
                          </w:p>
                          <w:p w14:paraId="3C2000AC" w14:textId="4AA0E4CB" w:rsidR="002F3AE6" w:rsidRPr="00CD12C0" w:rsidRDefault="002F3AE6" w:rsidP="002F3AE6">
                            <w:pPr>
                              <w:rPr>
                                <w:color w:val="002060"/>
                                <w:sz w:val="16"/>
                                <w:szCs w:val="16"/>
                              </w:rPr>
                            </w:pPr>
                            <w:r w:rsidRPr="00CD12C0">
                              <w:rPr>
                                <w:color w:val="002060"/>
                                <w:sz w:val="16"/>
                                <w:szCs w:val="16"/>
                              </w:rPr>
                              <w:t>Our Religious Education (RE) days, held six times a year and thoughtfully linked to religious festivals, are designed to deepen students' cultural understanding and appreciation. These days provide opportunities for children to explore different faiths, traditions, and beliefs, enriching their awareness of the di</w:t>
                            </w:r>
                            <w:r>
                              <w:rPr>
                                <w:color w:val="002060"/>
                                <w:sz w:val="16"/>
                                <w:szCs w:val="16"/>
                              </w:rPr>
                              <w:t>verse world in which they live.</w:t>
                            </w:r>
                          </w:p>
                          <w:p w14:paraId="32C6AC3D" w14:textId="77777777" w:rsidR="002F3AE6" w:rsidRPr="00CD12C0" w:rsidRDefault="002F3AE6" w:rsidP="002F3AE6">
                            <w:pPr>
                              <w:rPr>
                                <w:color w:val="002060"/>
                                <w:sz w:val="16"/>
                                <w:szCs w:val="16"/>
                              </w:rPr>
                            </w:pPr>
                            <w:r w:rsidRPr="00CD12C0">
                              <w:rPr>
                                <w:color w:val="002060"/>
                                <w:sz w:val="16"/>
                                <w:szCs w:val="16"/>
                              </w:rPr>
                              <w:t>Additionally, we celebrate world views and explore our own spirituality through various initiatives, including our participation in the Spirited Arts competition in 2024. This competition encourages creativity and reflection, allowing students to express their understanding of spirituali</w:t>
                            </w:r>
                            <w:r>
                              <w:rPr>
                                <w:color w:val="002060"/>
                                <w:sz w:val="16"/>
                                <w:szCs w:val="16"/>
                              </w:rPr>
                              <w:t>ty and world views through art.</w:t>
                            </w:r>
                          </w:p>
                          <w:p w14:paraId="0ACA6D44" w14:textId="77777777" w:rsidR="002F3AE6" w:rsidRPr="00CD12C0" w:rsidRDefault="002F3AE6" w:rsidP="002F3AE6">
                            <w:pPr>
                              <w:rPr>
                                <w:color w:val="002060"/>
                                <w:sz w:val="16"/>
                                <w:szCs w:val="16"/>
                              </w:rPr>
                            </w:pPr>
                            <w:r w:rsidRPr="00CD12C0">
                              <w:rPr>
                                <w:color w:val="002060"/>
                                <w:sz w:val="16"/>
                                <w:szCs w:val="16"/>
                              </w:rPr>
                              <w:t>Through these various initiatives, we create a vibrant and inclusive SMSC curriculum that not only supports our students’ personal growth but also prepares them to be active, compassionate members of society.</w:t>
                            </w:r>
                          </w:p>
                          <w:p w14:paraId="3C6263D1" w14:textId="77777777" w:rsidR="002F3AE6" w:rsidRPr="00A77BB8" w:rsidRDefault="002F3AE6" w:rsidP="007D10A4">
                            <w:pPr>
                              <w:rPr>
                                <w:rFonts w:cstheme="minorHAnsi"/>
                                <w:b/>
                                <w:bCs/>
                                <w:color w:val="00206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FE532" id="Text Box 2" o:spid="_x0000_s1027" type="#_x0000_t202" style="position:absolute;left:0;text-align:left;margin-left:262pt;margin-top:30.25pt;width:299.35pt;height:453.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" fillcolor="white [3201]" strokecolor="#ed7d31 [3205]" strokeweight="1pt">
                <v:path arrowok="t"/>
                <v:textbox>
                  <w:txbxContent>
                    <w:p w14:paraId="10890B1A" w14:textId="5836763A" w:rsidR="007D10A4" w:rsidRDefault="007D10A4" w:rsidP="007D10A4">
                      <w:pPr>
                        <w:rPr>
                          <w:rFonts w:cstheme="minorHAnsi"/>
                          <w:b/>
                          <w:bCs/>
                          <w:color w:val="002060"/>
                          <w:sz w:val="16"/>
                          <w:szCs w:val="16"/>
                        </w:rPr>
                      </w:pPr>
                      <w:r w:rsidRPr="00A77BB8">
                        <w:rPr>
                          <w:rFonts w:cstheme="minorHAnsi"/>
                          <w:b/>
                          <w:bCs/>
                          <w:color w:val="002060"/>
                          <w:sz w:val="16"/>
                          <w:szCs w:val="16"/>
                        </w:rPr>
                        <w:t>Implementation</w:t>
                      </w:r>
                    </w:p>
                    <w:p w14:paraId="2BC87ED5" w14:textId="77777777" w:rsidR="002F3AE6" w:rsidRPr="00CD12C0" w:rsidRDefault="002F3AE6" w:rsidP="002F3AE6">
                      <w:pPr>
                        <w:rPr>
                          <w:color w:val="002060"/>
                          <w:sz w:val="16"/>
                          <w:szCs w:val="16"/>
                        </w:rPr>
                      </w:pPr>
                    </w:p>
                    <w:p w14:paraId="02368C80" w14:textId="161E0577" w:rsidR="002F3AE6" w:rsidRPr="00CD12C0" w:rsidRDefault="002F3AE6" w:rsidP="002F3AE6">
                      <w:pPr>
                        <w:rPr>
                          <w:color w:val="002060"/>
                          <w:sz w:val="16"/>
                          <w:szCs w:val="16"/>
                        </w:rPr>
                      </w:pPr>
                      <w:r w:rsidRPr="00CD12C0">
                        <w:rPr>
                          <w:color w:val="002060"/>
                          <w:sz w:val="16"/>
                          <w:szCs w:val="16"/>
                        </w:rPr>
                        <w:t xml:space="preserve">At Sir John </w:t>
                      </w:r>
                      <w:proofErr w:type="spellStart"/>
                      <w:r w:rsidRPr="00CD12C0">
                        <w:rPr>
                          <w:color w:val="002060"/>
                          <w:sz w:val="16"/>
                          <w:szCs w:val="16"/>
                        </w:rPr>
                        <w:t>Sherbrooke</w:t>
                      </w:r>
                      <w:proofErr w:type="spellEnd"/>
                      <w:r w:rsidRPr="00CD12C0">
                        <w:rPr>
                          <w:color w:val="002060"/>
                          <w:sz w:val="16"/>
                          <w:szCs w:val="16"/>
                        </w:rPr>
                        <w:t xml:space="preserve"> Junior School, we effectively implement our SMSC (Spiritual, Moral, Social, and Cultural development) intent through a variety of engaging and meaningful approaches that place SMSC at the heart of all lessons. Our curriculum places a significant emphasis on British Values, ensuring that students understand and embody principles such as democracy, the rule of law, individual liberty, mutual respect, and tolerance for those w</w:t>
                      </w:r>
                      <w:r>
                        <w:rPr>
                          <w:color w:val="002060"/>
                          <w:sz w:val="16"/>
                          <w:szCs w:val="16"/>
                        </w:rPr>
                        <w:t>ith different beliefs.</w:t>
                      </w:r>
                    </w:p>
                    <w:p w14:paraId="01B8C0C1" w14:textId="77777777" w:rsidR="002F3AE6" w:rsidRPr="00CD12C0" w:rsidRDefault="002F3AE6" w:rsidP="002F3AE6">
                      <w:pPr>
                        <w:rPr>
                          <w:color w:val="002060"/>
                          <w:sz w:val="16"/>
                          <w:szCs w:val="16"/>
                        </w:rPr>
                      </w:pPr>
                      <w:r w:rsidRPr="00CD12C0">
                        <w:rPr>
                          <w:color w:val="002060"/>
                          <w:sz w:val="16"/>
                          <w:szCs w:val="16"/>
                        </w:rPr>
                        <w:t>We provide real-life experiences that are closely linked to politics and parliament, engaging students in activities such as debates, elections, and votes. This hands-on approach helps children build essential social skills while actively demonstrating British Values in practice. We also focus on educating students about protected characteristics, fostering an understanding of diversity and inclusion.</w:t>
                      </w:r>
                    </w:p>
                    <w:p w14:paraId="27C74CB6" w14:textId="77777777" w:rsidR="002F3AE6" w:rsidRPr="00CD12C0" w:rsidRDefault="002F3AE6" w:rsidP="002F3AE6">
                      <w:pPr>
                        <w:rPr>
                          <w:color w:val="002060"/>
                          <w:sz w:val="16"/>
                          <w:szCs w:val="16"/>
                        </w:rPr>
                      </w:pPr>
                    </w:p>
                    <w:p w14:paraId="7DBC2346" w14:textId="3FE8E3F8" w:rsidR="002F3AE6" w:rsidRPr="00CD12C0" w:rsidRDefault="002F3AE6" w:rsidP="002F3AE6">
                      <w:pPr>
                        <w:rPr>
                          <w:color w:val="002060"/>
                          <w:sz w:val="16"/>
                          <w:szCs w:val="16"/>
                        </w:rPr>
                      </w:pPr>
                      <w:r w:rsidRPr="00CD12C0">
                        <w:rPr>
                          <w:color w:val="002060"/>
                          <w:sz w:val="16"/>
                          <w:szCs w:val="16"/>
                        </w:rPr>
                        <w:t xml:space="preserve">Throughout the year, our students choose specific charities to support, and we organize various charity events for the local church, encouraging them to take an active role in their community and develop a </w:t>
                      </w:r>
                      <w:r>
                        <w:rPr>
                          <w:color w:val="002060"/>
                          <w:sz w:val="16"/>
                          <w:szCs w:val="16"/>
                        </w:rPr>
                        <w:t>sense of social responsibility.</w:t>
                      </w:r>
                    </w:p>
                    <w:p w14:paraId="293D4E72" w14:textId="62F157FC" w:rsidR="002F3AE6" w:rsidRPr="00CD12C0" w:rsidRDefault="002F3AE6" w:rsidP="002F3AE6">
                      <w:pPr>
                        <w:rPr>
                          <w:color w:val="002060"/>
                          <w:sz w:val="16"/>
                          <w:szCs w:val="16"/>
                        </w:rPr>
                      </w:pPr>
                      <w:r w:rsidRPr="00CD12C0">
                        <w:rPr>
                          <w:color w:val="002060"/>
                          <w:sz w:val="16"/>
                          <w:szCs w:val="16"/>
                        </w:rPr>
                        <w:t xml:space="preserve">In our commitment to promoting equality and combating discrimination, we have enrolled in an anti-racism training program for a teacher who will be fully trained to implement this important initiative in school during 2025. This program will include a series of carefully sequenced lessons delivered to all year groups, ensuring that our students develop a strong understanding </w:t>
                      </w:r>
                      <w:r>
                        <w:rPr>
                          <w:color w:val="002060"/>
                          <w:sz w:val="16"/>
                          <w:szCs w:val="16"/>
                        </w:rPr>
                        <w:t>of equality and social justice.</w:t>
                      </w:r>
                    </w:p>
                    <w:p w14:paraId="3C2000AC" w14:textId="4AA0E4CB" w:rsidR="002F3AE6" w:rsidRPr="00CD12C0" w:rsidRDefault="002F3AE6" w:rsidP="002F3AE6">
                      <w:pPr>
                        <w:rPr>
                          <w:color w:val="002060"/>
                          <w:sz w:val="16"/>
                          <w:szCs w:val="16"/>
                        </w:rPr>
                      </w:pPr>
                      <w:r w:rsidRPr="00CD12C0">
                        <w:rPr>
                          <w:color w:val="002060"/>
                          <w:sz w:val="16"/>
                          <w:szCs w:val="16"/>
                        </w:rPr>
                        <w:t>Our Religious Education (RE) days, held six times a year and thoughtfully linked to religious festivals, are designed to deepen students' cultural understanding and appreciation. These days provide opportunities for children to explore different faiths, traditions, and beliefs, enriching their awareness of the di</w:t>
                      </w:r>
                      <w:r>
                        <w:rPr>
                          <w:color w:val="002060"/>
                          <w:sz w:val="16"/>
                          <w:szCs w:val="16"/>
                        </w:rPr>
                        <w:t>verse world in which they live.</w:t>
                      </w:r>
                    </w:p>
                    <w:p w14:paraId="32C6AC3D" w14:textId="77777777" w:rsidR="002F3AE6" w:rsidRPr="00CD12C0" w:rsidRDefault="002F3AE6" w:rsidP="002F3AE6">
                      <w:pPr>
                        <w:rPr>
                          <w:color w:val="002060"/>
                          <w:sz w:val="16"/>
                          <w:szCs w:val="16"/>
                        </w:rPr>
                      </w:pPr>
                      <w:r w:rsidRPr="00CD12C0">
                        <w:rPr>
                          <w:color w:val="002060"/>
                          <w:sz w:val="16"/>
                          <w:szCs w:val="16"/>
                        </w:rPr>
                        <w:t>Additionally, we celebrate world views and explore our own spirituality through various initiatives, including our participation in the Spirited Arts competition in 2024. This competition encourages creativity and reflection, allowing students to express their understanding of spirituali</w:t>
                      </w:r>
                      <w:r>
                        <w:rPr>
                          <w:color w:val="002060"/>
                          <w:sz w:val="16"/>
                          <w:szCs w:val="16"/>
                        </w:rPr>
                        <w:t>ty and world views through art.</w:t>
                      </w:r>
                    </w:p>
                    <w:p w14:paraId="0ACA6D44" w14:textId="77777777" w:rsidR="002F3AE6" w:rsidRPr="00CD12C0" w:rsidRDefault="002F3AE6" w:rsidP="002F3AE6">
                      <w:pPr>
                        <w:rPr>
                          <w:color w:val="002060"/>
                          <w:sz w:val="16"/>
                          <w:szCs w:val="16"/>
                        </w:rPr>
                      </w:pPr>
                      <w:r w:rsidRPr="00CD12C0">
                        <w:rPr>
                          <w:color w:val="002060"/>
                          <w:sz w:val="16"/>
                          <w:szCs w:val="16"/>
                        </w:rPr>
                        <w:t>Through these various initiatives, we create a vibrant and inclusive SMSC curriculum that not only supports our students’ personal growth but also prepares them to be active, compassionate members of society.</w:t>
                      </w:r>
                    </w:p>
                    <w:p w14:paraId="3C6263D1" w14:textId="77777777" w:rsidR="002F3AE6" w:rsidRPr="00A77BB8" w:rsidRDefault="002F3AE6" w:rsidP="007D10A4">
                      <w:pPr>
                        <w:rPr>
                          <w:rFonts w:cstheme="minorHAnsi"/>
                          <w:b/>
                          <w:bCs/>
                          <w:color w:val="002060"/>
                          <w:sz w:val="16"/>
                          <w:szCs w:val="16"/>
                        </w:rPr>
                      </w:pPr>
                    </w:p>
                  </w:txbxContent>
                </v:textbox>
              </v:shape>
            </w:pict>
          </mc:Fallback>
        </mc:AlternateContent>
      </w:r>
      <w:r>
        <w:rPr>
          <w:noProof/>
          <w:lang w:eastAsia="en-GB"/>
        </w:rPr>
        <mc:AlternateContent>
          <mc:Choice Requires="wps">
            <w:drawing>
              <wp:anchor distT="0" distB="0" distL="114300" distR="114300" simplePos="0" relativeHeight="251637760" behindDoc="0" locked="0" layoutInCell="1" allowOverlap="1" wp14:anchorId="0831009B" wp14:editId="342F943A">
                <wp:simplePos x="0" y="0"/>
                <wp:positionH relativeFrom="column">
                  <wp:posOffset>-757555</wp:posOffset>
                </wp:positionH>
                <wp:positionV relativeFrom="paragraph">
                  <wp:posOffset>402590</wp:posOffset>
                </wp:positionV>
                <wp:extent cx="3990340" cy="573595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90340" cy="5735955"/>
                        </a:xfrm>
                        <a:prstGeom prst="rect">
                          <a:avLst/>
                        </a:prstGeom>
                        <a:solidFill>
                          <a:schemeClr val="lt1"/>
                        </a:solidFill>
                        <a:ln w="12700">
                          <a:solidFill>
                            <a:schemeClr val="accent2"/>
                          </a:solidFill>
                        </a:ln>
                      </wps:spPr>
                      <wps:txbx>
                        <w:txbxContent>
                          <w:p w14:paraId="76DE3CA9" w14:textId="11978FCE" w:rsidR="007D10A4" w:rsidRPr="007D10A4" w:rsidRDefault="007D10A4" w:rsidP="007D10A4">
                            <w:pPr>
                              <w:rPr>
                                <w:b/>
                                <w:bCs/>
                                <w:color w:val="2F5496" w:themeColor="accent1" w:themeShade="BF"/>
                                <w:sz w:val="18"/>
                                <w:szCs w:val="18"/>
                              </w:rPr>
                            </w:pPr>
                            <w:r w:rsidRPr="007D10A4">
                              <w:rPr>
                                <w:b/>
                                <w:bCs/>
                                <w:color w:val="2F5496" w:themeColor="accent1" w:themeShade="BF"/>
                                <w:sz w:val="18"/>
                                <w:szCs w:val="18"/>
                              </w:rPr>
                              <w:t>Intent</w:t>
                            </w:r>
                          </w:p>
                          <w:p w14:paraId="4A33A99A" w14:textId="77777777" w:rsidR="003B4016" w:rsidRPr="002F3AE6" w:rsidRDefault="003B4016" w:rsidP="003B4016">
                            <w:pPr>
                              <w:rPr>
                                <w:color w:val="002060"/>
                                <w:sz w:val="16"/>
                                <w:szCs w:val="16"/>
                              </w:rPr>
                            </w:pPr>
                            <w:r w:rsidRPr="002F3AE6">
                              <w:rPr>
                                <w:color w:val="002060"/>
                                <w:sz w:val="16"/>
                                <w:szCs w:val="16"/>
                              </w:rPr>
                              <w:t xml:space="preserve">At Sir John </w:t>
                            </w:r>
                            <w:proofErr w:type="spellStart"/>
                            <w:r w:rsidRPr="002F3AE6">
                              <w:rPr>
                                <w:color w:val="002060"/>
                                <w:sz w:val="16"/>
                                <w:szCs w:val="16"/>
                              </w:rPr>
                              <w:t>Sherbrooke</w:t>
                            </w:r>
                            <w:proofErr w:type="spellEnd"/>
                            <w:r w:rsidRPr="002F3AE6">
                              <w:rPr>
                                <w:color w:val="002060"/>
                                <w:sz w:val="16"/>
                                <w:szCs w:val="16"/>
                              </w:rPr>
                              <w:t xml:space="preserve"> Junior School, the intent of our SMSC education is to create well-rounded children who embody our "Take Care" ethos and uphold the core British Values of democracy, the rule of law, individual liberty, mutual respect, and tolerance of those with different faiths and beliefs. </w:t>
                            </w:r>
                          </w:p>
                          <w:p w14:paraId="3AFE4477" w14:textId="77777777" w:rsidR="003B4016" w:rsidRPr="002F3AE6" w:rsidRDefault="003B4016" w:rsidP="003B4016">
                            <w:pPr>
                              <w:rPr>
                                <w:color w:val="002060"/>
                                <w:sz w:val="16"/>
                                <w:szCs w:val="16"/>
                              </w:rPr>
                            </w:pPr>
                          </w:p>
                          <w:p w14:paraId="47955761" w14:textId="77777777" w:rsidR="003B4016" w:rsidRPr="002F3AE6" w:rsidRDefault="003B4016" w:rsidP="003B4016">
                            <w:pPr>
                              <w:rPr>
                                <w:color w:val="002060"/>
                                <w:sz w:val="16"/>
                                <w:szCs w:val="16"/>
                              </w:rPr>
                            </w:pPr>
                            <w:r w:rsidRPr="002F3AE6">
                              <w:rPr>
                                <w:color w:val="002060"/>
                                <w:sz w:val="16"/>
                                <w:szCs w:val="16"/>
                              </w:rPr>
                              <w:t xml:space="preserve">We aim to </w:t>
                            </w:r>
                            <w:r w:rsidRPr="002F3AE6">
                              <w:rPr>
                                <w:b/>
                                <w:color w:val="002060"/>
                                <w:sz w:val="16"/>
                                <w:szCs w:val="16"/>
                              </w:rPr>
                              <w:t>PROVIDE</w:t>
                            </w:r>
                            <w:r w:rsidRPr="002F3AE6">
                              <w:rPr>
                                <w:color w:val="002060"/>
                                <w:sz w:val="16"/>
                                <w:szCs w:val="16"/>
                              </w:rPr>
                              <w:t xml:space="preserve"> an inclusive and reflective environment where children develop spiritually, morally, socially, and culturally, equipping them with the skills and understanding needed to thrive both within and beyond the school community. Our SMSC curriculum is tailored to meet the specific needs of our community, ensuring that the values we teach are relevant and responsive to the challenges our children face.</w:t>
                            </w:r>
                          </w:p>
                          <w:p w14:paraId="47460F63" w14:textId="77777777" w:rsidR="003B4016" w:rsidRPr="002F3AE6" w:rsidRDefault="003B4016" w:rsidP="003B4016">
                            <w:pPr>
                              <w:rPr>
                                <w:color w:val="002060"/>
                                <w:sz w:val="16"/>
                                <w:szCs w:val="16"/>
                              </w:rPr>
                            </w:pPr>
                          </w:p>
                          <w:p w14:paraId="65C91910" w14:textId="77777777" w:rsidR="003B4016" w:rsidRPr="002F3AE6" w:rsidRDefault="003B4016" w:rsidP="003B4016">
                            <w:pPr>
                              <w:rPr>
                                <w:color w:val="002060"/>
                                <w:sz w:val="16"/>
                                <w:szCs w:val="16"/>
                              </w:rPr>
                            </w:pPr>
                            <w:r w:rsidRPr="002F3AE6">
                              <w:rPr>
                                <w:color w:val="002060"/>
                                <w:sz w:val="16"/>
                                <w:szCs w:val="16"/>
                              </w:rPr>
                              <w:t xml:space="preserve">The curriculum </w:t>
                            </w:r>
                            <w:r w:rsidRPr="002F3AE6">
                              <w:rPr>
                                <w:b/>
                                <w:color w:val="002060"/>
                                <w:sz w:val="16"/>
                                <w:szCs w:val="16"/>
                              </w:rPr>
                              <w:t>ENHANCE</w:t>
                            </w:r>
                            <w:r w:rsidRPr="002F3AE6">
                              <w:rPr>
                                <w:color w:val="002060"/>
                                <w:sz w:val="16"/>
                                <w:szCs w:val="16"/>
                              </w:rPr>
                              <w:t>S learning by promoting opportunities for students to engage in thoughtful discussions, community-based activities, and leadership roles, fostering a strong sense of moral responsibility and social cohesion.</w:t>
                            </w:r>
                          </w:p>
                          <w:p w14:paraId="6ED35B51" w14:textId="77777777" w:rsidR="003B4016" w:rsidRPr="002F3AE6" w:rsidRDefault="003B4016" w:rsidP="003B4016">
                            <w:pPr>
                              <w:rPr>
                                <w:color w:val="002060"/>
                                <w:sz w:val="16"/>
                                <w:szCs w:val="16"/>
                              </w:rPr>
                            </w:pPr>
                          </w:p>
                          <w:p w14:paraId="3D6330D5" w14:textId="77777777" w:rsidR="003B4016" w:rsidRPr="002F3AE6" w:rsidRDefault="003B4016" w:rsidP="003B4016">
                            <w:pPr>
                              <w:rPr>
                                <w:color w:val="002060"/>
                                <w:sz w:val="16"/>
                                <w:szCs w:val="16"/>
                              </w:rPr>
                            </w:pPr>
                            <w:r w:rsidRPr="002F3AE6">
                              <w:rPr>
                                <w:color w:val="002060"/>
                                <w:sz w:val="16"/>
                                <w:szCs w:val="16"/>
                              </w:rPr>
                              <w:t xml:space="preserve">We </w:t>
                            </w:r>
                            <w:r w:rsidRPr="002F3AE6">
                              <w:rPr>
                                <w:b/>
                                <w:color w:val="002060"/>
                                <w:sz w:val="16"/>
                                <w:szCs w:val="16"/>
                              </w:rPr>
                              <w:t>ENRICH</w:t>
                            </w:r>
                            <w:r w:rsidRPr="002F3AE6">
                              <w:rPr>
                                <w:color w:val="002060"/>
                                <w:sz w:val="16"/>
                                <w:szCs w:val="16"/>
                              </w:rPr>
                              <w:t xml:space="preserve"> their experiences through real-life learning opportunities that encourage them to appreciate cultural diversity, respect different perspectives, and develop a deeper understanding of the world around them. This approach ensures that our children are prepared to be active, informed, and compassionate members of society, ready to contribute meaningfully both locally and globally.</w:t>
                            </w:r>
                          </w:p>
                          <w:p w14:paraId="51055633" w14:textId="77777777" w:rsidR="003B4016" w:rsidRPr="002F3AE6" w:rsidRDefault="003B4016" w:rsidP="003B4016">
                            <w:pPr>
                              <w:rPr>
                                <w:color w:val="002060"/>
                                <w:sz w:val="16"/>
                                <w:szCs w:val="16"/>
                              </w:rPr>
                            </w:pPr>
                            <w:r w:rsidRPr="002F3AE6">
                              <w:rPr>
                                <w:color w:val="002060"/>
                                <w:sz w:val="16"/>
                                <w:szCs w:val="16"/>
                              </w:rPr>
                              <w:t xml:space="preserve">At Sir John </w:t>
                            </w:r>
                            <w:proofErr w:type="spellStart"/>
                            <w:r w:rsidRPr="002F3AE6">
                              <w:rPr>
                                <w:color w:val="002060"/>
                                <w:sz w:val="16"/>
                                <w:szCs w:val="16"/>
                              </w:rPr>
                              <w:t>Sherbrooke</w:t>
                            </w:r>
                            <w:proofErr w:type="spellEnd"/>
                            <w:r w:rsidRPr="002F3AE6">
                              <w:rPr>
                                <w:color w:val="002060"/>
                                <w:sz w:val="16"/>
                                <w:szCs w:val="16"/>
                              </w:rPr>
                              <w:t xml:space="preserve"> Junior School, SMSC (Spiritual, Moral, Social, and Cultural development) is at the heart of all teaching and learning, ensuring that children are taught to "Take Care" of themselves, each other, their work, and the world around them. Our "Take Care" Values are central to our conversations with all stakeholders—children, staff, parents, and governors—allowing us to work together to live out the principles we learn every day.</w:t>
                            </w:r>
                          </w:p>
                          <w:p w14:paraId="54C8C103" w14:textId="77777777" w:rsidR="003B4016" w:rsidRPr="002F3AE6" w:rsidRDefault="003B4016" w:rsidP="003B4016">
                            <w:pPr>
                              <w:rPr>
                                <w:color w:val="002060"/>
                                <w:sz w:val="16"/>
                                <w:szCs w:val="16"/>
                              </w:rPr>
                            </w:pPr>
                          </w:p>
                          <w:p w14:paraId="34A16BCE" w14:textId="77777777" w:rsidR="003B4016" w:rsidRPr="002F3AE6" w:rsidRDefault="003B4016" w:rsidP="003B4016">
                            <w:pPr>
                              <w:rPr>
                                <w:color w:val="002060"/>
                                <w:sz w:val="16"/>
                                <w:szCs w:val="16"/>
                              </w:rPr>
                            </w:pPr>
                            <w:r w:rsidRPr="002F3AE6">
                              <w:rPr>
                                <w:color w:val="002060"/>
                                <w:sz w:val="16"/>
                                <w:szCs w:val="16"/>
                              </w:rPr>
                              <w:t>Through a model of PROVIDING, ENHANCING, and ENRICHING learning experiences, we ensure that our SMSC curriculum empowers students to develop a strong sense of personal responsibility, respect for others, and an appreciation for cultural diversity. By embedding the "Take Care" ethos within our community, we nurture children to go beyond expectations and become compassionate, respectful, and responsible citizens who are well-prepared for life in a diverse and evolving world.</w:t>
                            </w:r>
                          </w:p>
                          <w:p w14:paraId="7E024BDD" w14:textId="77777777" w:rsidR="007D10A4" w:rsidRDefault="007D10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31009B" id="Text Box 1" o:spid="_x0000_s1028" type="#_x0000_t202" style="position:absolute;left:0;text-align:left;margin-left:-59.65pt;margin-top:31.7pt;width:314.2pt;height:451.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" fillcolor="white [3201]" strokecolor="#ed7d31 [3205]" strokeweight="1pt">
                <v:path arrowok="t"/>
                <v:textbox>
                  <w:txbxContent>
                    <w:p w14:paraId="76DE3CA9" w14:textId="11978FCE" w:rsidR="007D10A4" w:rsidRPr="007D10A4" w:rsidRDefault="007D10A4" w:rsidP="007D10A4">
                      <w:pPr>
                        <w:rPr>
                          <w:b/>
                          <w:bCs/>
                          <w:color w:val="2F5496" w:themeColor="accent1" w:themeShade="BF"/>
                          <w:sz w:val="18"/>
                          <w:szCs w:val="18"/>
                        </w:rPr>
                      </w:pPr>
                      <w:r w:rsidRPr="007D10A4">
                        <w:rPr>
                          <w:b/>
                          <w:bCs/>
                          <w:color w:val="2F5496" w:themeColor="accent1" w:themeShade="BF"/>
                          <w:sz w:val="18"/>
                          <w:szCs w:val="18"/>
                        </w:rPr>
                        <w:t>Intent</w:t>
                      </w:r>
                    </w:p>
                    <w:p w14:paraId="4A33A99A" w14:textId="77777777" w:rsidR="003B4016" w:rsidRPr="002F3AE6" w:rsidRDefault="003B4016" w:rsidP="003B4016">
                      <w:pPr>
                        <w:rPr>
                          <w:color w:val="002060"/>
                          <w:sz w:val="16"/>
                          <w:szCs w:val="16"/>
                        </w:rPr>
                      </w:pPr>
                      <w:r w:rsidRPr="002F3AE6">
                        <w:rPr>
                          <w:color w:val="002060"/>
                          <w:sz w:val="16"/>
                          <w:szCs w:val="16"/>
                        </w:rPr>
                        <w:t xml:space="preserve">At Sir John </w:t>
                      </w:r>
                      <w:proofErr w:type="spellStart"/>
                      <w:r w:rsidRPr="002F3AE6">
                        <w:rPr>
                          <w:color w:val="002060"/>
                          <w:sz w:val="16"/>
                          <w:szCs w:val="16"/>
                        </w:rPr>
                        <w:t>Sherbrooke</w:t>
                      </w:r>
                      <w:proofErr w:type="spellEnd"/>
                      <w:r w:rsidRPr="002F3AE6">
                        <w:rPr>
                          <w:color w:val="002060"/>
                          <w:sz w:val="16"/>
                          <w:szCs w:val="16"/>
                        </w:rPr>
                        <w:t xml:space="preserve"> Junior School, the intent of our SMSC education is to create well-rounded children who embody our "Take Care" ethos and uphold the core British Values of democracy, the rule of law, individual liberty, mutual respect, and tolerance of those with different faiths and beliefs. </w:t>
                      </w:r>
                    </w:p>
                    <w:p w14:paraId="3AFE4477" w14:textId="77777777" w:rsidR="003B4016" w:rsidRPr="002F3AE6" w:rsidRDefault="003B4016" w:rsidP="003B4016">
                      <w:pPr>
                        <w:rPr>
                          <w:color w:val="002060"/>
                          <w:sz w:val="16"/>
                          <w:szCs w:val="16"/>
                        </w:rPr>
                      </w:pPr>
                    </w:p>
                    <w:p w14:paraId="47955761" w14:textId="77777777" w:rsidR="003B4016" w:rsidRPr="002F3AE6" w:rsidRDefault="003B4016" w:rsidP="003B4016">
                      <w:pPr>
                        <w:rPr>
                          <w:color w:val="002060"/>
                          <w:sz w:val="16"/>
                          <w:szCs w:val="16"/>
                        </w:rPr>
                      </w:pPr>
                      <w:r w:rsidRPr="002F3AE6">
                        <w:rPr>
                          <w:color w:val="002060"/>
                          <w:sz w:val="16"/>
                          <w:szCs w:val="16"/>
                        </w:rPr>
                        <w:t xml:space="preserve">We aim to </w:t>
                      </w:r>
                      <w:r w:rsidRPr="002F3AE6">
                        <w:rPr>
                          <w:b/>
                          <w:color w:val="002060"/>
                          <w:sz w:val="16"/>
                          <w:szCs w:val="16"/>
                        </w:rPr>
                        <w:t>PROVIDE</w:t>
                      </w:r>
                      <w:r w:rsidRPr="002F3AE6">
                        <w:rPr>
                          <w:color w:val="002060"/>
                          <w:sz w:val="16"/>
                          <w:szCs w:val="16"/>
                        </w:rPr>
                        <w:t xml:space="preserve"> an inclusive and reflective environment where children develop spiritually, morally, socially, and culturally, equipping them with the skills and understanding needed to thrive both within and beyond the school community. Our SMSC curriculum is tailored to meet the specific needs of our community, ensuring that the values we teach are relevant and responsive to the challenges our children face.</w:t>
                      </w:r>
                    </w:p>
                    <w:p w14:paraId="47460F63" w14:textId="77777777" w:rsidR="003B4016" w:rsidRPr="002F3AE6" w:rsidRDefault="003B4016" w:rsidP="003B4016">
                      <w:pPr>
                        <w:rPr>
                          <w:color w:val="002060"/>
                          <w:sz w:val="16"/>
                          <w:szCs w:val="16"/>
                        </w:rPr>
                      </w:pPr>
                    </w:p>
                    <w:p w14:paraId="65C91910" w14:textId="77777777" w:rsidR="003B4016" w:rsidRPr="002F3AE6" w:rsidRDefault="003B4016" w:rsidP="003B4016">
                      <w:pPr>
                        <w:rPr>
                          <w:color w:val="002060"/>
                          <w:sz w:val="16"/>
                          <w:szCs w:val="16"/>
                        </w:rPr>
                      </w:pPr>
                      <w:r w:rsidRPr="002F3AE6">
                        <w:rPr>
                          <w:color w:val="002060"/>
                          <w:sz w:val="16"/>
                          <w:szCs w:val="16"/>
                        </w:rPr>
                        <w:t xml:space="preserve">The curriculum </w:t>
                      </w:r>
                      <w:r w:rsidRPr="002F3AE6">
                        <w:rPr>
                          <w:b/>
                          <w:color w:val="002060"/>
                          <w:sz w:val="16"/>
                          <w:szCs w:val="16"/>
                        </w:rPr>
                        <w:t>ENHANCE</w:t>
                      </w:r>
                      <w:r w:rsidRPr="002F3AE6">
                        <w:rPr>
                          <w:color w:val="002060"/>
                          <w:sz w:val="16"/>
                          <w:szCs w:val="16"/>
                        </w:rPr>
                        <w:t>S learning by promoting opportunities for students to engage in thoughtful discussions, community-based activities, and leadership roles, fostering a strong sense of moral responsibility and social cohesion.</w:t>
                      </w:r>
                    </w:p>
                    <w:p w14:paraId="6ED35B51" w14:textId="77777777" w:rsidR="003B4016" w:rsidRPr="002F3AE6" w:rsidRDefault="003B4016" w:rsidP="003B4016">
                      <w:pPr>
                        <w:rPr>
                          <w:color w:val="002060"/>
                          <w:sz w:val="16"/>
                          <w:szCs w:val="16"/>
                        </w:rPr>
                      </w:pPr>
                    </w:p>
                    <w:p w14:paraId="3D6330D5" w14:textId="77777777" w:rsidR="003B4016" w:rsidRPr="002F3AE6" w:rsidRDefault="003B4016" w:rsidP="003B4016">
                      <w:pPr>
                        <w:rPr>
                          <w:color w:val="002060"/>
                          <w:sz w:val="16"/>
                          <w:szCs w:val="16"/>
                        </w:rPr>
                      </w:pPr>
                      <w:r w:rsidRPr="002F3AE6">
                        <w:rPr>
                          <w:color w:val="002060"/>
                          <w:sz w:val="16"/>
                          <w:szCs w:val="16"/>
                        </w:rPr>
                        <w:t xml:space="preserve">We </w:t>
                      </w:r>
                      <w:r w:rsidRPr="002F3AE6">
                        <w:rPr>
                          <w:b/>
                          <w:color w:val="002060"/>
                          <w:sz w:val="16"/>
                          <w:szCs w:val="16"/>
                        </w:rPr>
                        <w:t>ENRICH</w:t>
                      </w:r>
                      <w:r w:rsidRPr="002F3AE6">
                        <w:rPr>
                          <w:color w:val="002060"/>
                          <w:sz w:val="16"/>
                          <w:szCs w:val="16"/>
                        </w:rPr>
                        <w:t xml:space="preserve"> their experiences through real-life learning opportunities that encourage them to appreciate cultural diversity, respect different perspectives, and develop a deeper understanding of the world around them. This approach ensures that our children are prepared to be active, informed, and compassionate members of society, ready to contribute meaningfully both locally and globally.</w:t>
                      </w:r>
                    </w:p>
                    <w:p w14:paraId="51055633" w14:textId="77777777" w:rsidR="003B4016" w:rsidRPr="002F3AE6" w:rsidRDefault="003B4016" w:rsidP="003B4016">
                      <w:pPr>
                        <w:rPr>
                          <w:color w:val="002060"/>
                          <w:sz w:val="16"/>
                          <w:szCs w:val="16"/>
                        </w:rPr>
                      </w:pPr>
                      <w:r w:rsidRPr="002F3AE6">
                        <w:rPr>
                          <w:color w:val="002060"/>
                          <w:sz w:val="16"/>
                          <w:szCs w:val="16"/>
                        </w:rPr>
                        <w:t xml:space="preserve">At Sir John </w:t>
                      </w:r>
                      <w:proofErr w:type="spellStart"/>
                      <w:r w:rsidRPr="002F3AE6">
                        <w:rPr>
                          <w:color w:val="002060"/>
                          <w:sz w:val="16"/>
                          <w:szCs w:val="16"/>
                        </w:rPr>
                        <w:t>Sherbrooke</w:t>
                      </w:r>
                      <w:proofErr w:type="spellEnd"/>
                      <w:r w:rsidRPr="002F3AE6">
                        <w:rPr>
                          <w:color w:val="002060"/>
                          <w:sz w:val="16"/>
                          <w:szCs w:val="16"/>
                        </w:rPr>
                        <w:t xml:space="preserve"> Junior School, SMSC (Spiritual, Moral, Social, and Cultural development) is at the heart of all teaching and learning, ensuring that children are taught to "Take Care" of themselves, each other, their work, and the world around them. Our "Take Care" Values are central to our conversations with all stakeholders—children, staff, parents, and governors—allowing us to work together to live out the principles we learn every day.</w:t>
                      </w:r>
                    </w:p>
                    <w:p w14:paraId="54C8C103" w14:textId="77777777" w:rsidR="003B4016" w:rsidRPr="002F3AE6" w:rsidRDefault="003B4016" w:rsidP="003B4016">
                      <w:pPr>
                        <w:rPr>
                          <w:color w:val="002060"/>
                          <w:sz w:val="16"/>
                          <w:szCs w:val="16"/>
                        </w:rPr>
                      </w:pPr>
                    </w:p>
                    <w:p w14:paraId="34A16BCE" w14:textId="77777777" w:rsidR="003B4016" w:rsidRPr="002F3AE6" w:rsidRDefault="003B4016" w:rsidP="003B4016">
                      <w:pPr>
                        <w:rPr>
                          <w:color w:val="002060"/>
                          <w:sz w:val="16"/>
                          <w:szCs w:val="16"/>
                        </w:rPr>
                      </w:pPr>
                      <w:r w:rsidRPr="002F3AE6">
                        <w:rPr>
                          <w:color w:val="002060"/>
                          <w:sz w:val="16"/>
                          <w:szCs w:val="16"/>
                        </w:rPr>
                        <w:t>Through a model of PROVIDING, ENHANCING, and ENRICHING learning experiences, we ensure that our SMSC curriculum empowers students to develop a strong sense of personal responsibility, respect for others, and an appreciation for cultural diversity. By embedding the "Take Care" ethos within our community, we nurture children to go beyond expectations and become compassionate, respectful, and responsible citizens who are well-prepared for life in a diverse and evolving world.</w:t>
                      </w:r>
                    </w:p>
                    <w:p w14:paraId="7E024BDD" w14:textId="77777777" w:rsidR="007D10A4" w:rsidRDefault="007D10A4"/>
                  </w:txbxContent>
                </v:textbox>
              </v:shape>
            </w:pict>
          </mc:Fallback>
        </mc:AlternateContent>
      </w:r>
      <w:r w:rsidR="00B97CAF" w:rsidRPr="007D10A4">
        <w:rPr>
          <w:b/>
          <w:noProof/>
          <w:sz w:val="6"/>
          <w:u w:val="single"/>
          <w:lang w:eastAsia="en-GB"/>
        </w:rPr>
        <w:drawing>
          <wp:anchor distT="0" distB="0" distL="114300" distR="114300" simplePos="0" relativeHeight="251665408" behindDoc="1" locked="0" layoutInCell="1" allowOverlap="1" wp14:anchorId="4A6B71CE" wp14:editId="182C57B8">
            <wp:simplePos x="0" y="0"/>
            <wp:positionH relativeFrom="column">
              <wp:posOffset>-529661</wp:posOffset>
            </wp:positionH>
            <wp:positionV relativeFrom="paragraph">
              <wp:posOffset>-876794</wp:posOffset>
            </wp:positionV>
            <wp:extent cx="666871" cy="711200"/>
            <wp:effectExtent l="0" t="0" r="0" b="0"/>
            <wp:wrapNone/>
            <wp:docPr id="1727389043" name="Picture 1727389043" descr="A blue and yellow shield with white text&#10;&#10;Description automatically generated">
              <a:extLst xmlns:a="http://schemas.openxmlformats.org/drawingml/2006/main">
                <a:ext uri="{FF2B5EF4-FFF2-40B4-BE49-F238E27FC236}">
                  <a16:creationId xmlns:a16="http://schemas.microsoft.com/office/drawing/2014/main" id="{AAA20066-0520-A9E4-0E21-B049612B1D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ue and yellow shield with white text&#10;&#10;Description automatically generated">
                      <a:extLst>
                        <a:ext uri="{FF2B5EF4-FFF2-40B4-BE49-F238E27FC236}">
                          <a16:creationId xmlns:a16="http://schemas.microsoft.com/office/drawing/2014/main" id="{AAA20066-0520-A9E4-0E21-B049612B1DB7}"/>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66871" cy="711200"/>
                    </a:xfrm>
                    <a:prstGeom prst="rect">
                      <a:avLst/>
                    </a:prstGeom>
                  </pic:spPr>
                </pic:pic>
              </a:graphicData>
            </a:graphic>
            <wp14:sizeRelH relativeFrom="page">
              <wp14:pctWidth>0</wp14:pctWidth>
            </wp14:sizeRelH>
            <wp14:sizeRelV relativeFrom="page">
              <wp14:pctHeight>0</wp14:pctHeight>
            </wp14:sizeRelV>
          </wp:anchor>
        </w:drawing>
      </w:r>
    </w:p>
    <w:sectPr w:rsidR="0082459C" w:rsidRPr="0045401C" w:rsidSect="00C15541">
      <w:headerReference w:type="default" r:id="rId12"/>
      <w:pgSz w:w="16838" w:h="11906" w:orient="landscape"/>
      <w:pgMar w:top="426" w:right="1440" w:bottom="1440" w:left="1440" w:header="42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34B246" w14:textId="77777777" w:rsidR="004D5506" w:rsidRDefault="004D5506" w:rsidP="00EB211F">
      <w:pPr>
        <w:spacing w:after="0" w:line="240" w:lineRule="auto"/>
      </w:pPr>
      <w:r>
        <w:separator/>
      </w:r>
    </w:p>
  </w:endnote>
  <w:endnote w:type="continuationSeparator" w:id="0">
    <w:p w14:paraId="4F654FD3" w14:textId="77777777" w:rsidR="004D5506" w:rsidRDefault="004D5506" w:rsidP="00EB21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803625" w14:textId="77777777" w:rsidR="004D5506" w:rsidRDefault="004D5506" w:rsidP="00EB211F">
      <w:pPr>
        <w:spacing w:after="0" w:line="240" w:lineRule="auto"/>
      </w:pPr>
      <w:r>
        <w:separator/>
      </w:r>
    </w:p>
  </w:footnote>
  <w:footnote w:type="continuationSeparator" w:id="0">
    <w:p w14:paraId="1E3941C7" w14:textId="77777777" w:rsidR="004D5506" w:rsidRDefault="004D5506" w:rsidP="00EB21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281" w:type="pct"/>
      <w:tblInd w:w="516" w:type="dxa"/>
      <w:shd w:val="clear" w:color="auto" w:fill="ED7D31" w:themeFill="accent2"/>
      <w:tblCellMar>
        <w:top w:w="144" w:type="dxa"/>
        <w:left w:w="115" w:type="dxa"/>
        <w:bottom w:w="144" w:type="dxa"/>
        <w:right w:w="115" w:type="dxa"/>
      </w:tblCellMar>
      <w:tblLook w:val="04A0" w:firstRow="1" w:lastRow="0" w:firstColumn="1" w:lastColumn="0" w:noHBand="0" w:noVBand="1"/>
    </w:tblPr>
    <w:tblGrid>
      <w:gridCol w:w="6989"/>
      <w:gridCol w:w="7753"/>
    </w:tblGrid>
    <w:tr w:rsidR="00EB211F" w14:paraId="56235F12" w14:textId="77777777" w:rsidTr="008174F6">
      <w:sdt>
        <w:sdtPr>
          <w:rPr>
            <w:b/>
            <w:bCs/>
            <w:caps/>
            <w:color w:val="FFFFFF" w:themeColor="background1"/>
            <w:sz w:val="40"/>
            <w:szCs w:val="40"/>
          </w:rPr>
          <w:alias w:val="Title"/>
          <w:tag w:val=""/>
          <w:id w:val="126446070"/>
          <w:placeholder>
            <w:docPart w:val="C7435AC5890443D8A9346B52C18A86A7"/>
          </w:placeholder>
          <w:dataBinding w:prefixMappings="xmlns:ns0='http://purl.org/dc/elements/1.1/' xmlns:ns1='http://schemas.openxmlformats.org/package/2006/metadata/core-properties' " w:xpath="/ns1:coreProperties[1]/ns0:title[1]" w:storeItemID="{6C3C8BC8-F283-45AE-878A-BAB7291924A1}"/>
          <w:text/>
        </w:sdtPr>
        <w:sdtEndPr/>
        <w:sdtContent>
          <w:tc>
            <w:tcPr>
              <w:tcW w:w="6989" w:type="dxa"/>
              <w:shd w:val="clear" w:color="auto" w:fill="ED7D31" w:themeFill="accent2"/>
              <w:vAlign w:val="center"/>
            </w:tcPr>
            <w:p w14:paraId="5DE1A3E2" w14:textId="1E3369E5" w:rsidR="00EB211F" w:rsidRPr="00671B01" w:rsidRDefault="00EB211F">
              <w:pPr>
                <w:pStyle w:val="Header"/>
                <w:rPr>
                  <w:caps/>
                  <w:color w:val="FFFFFF" w:themeColor="background1"/>
                  <w:sz w:val="18"/>
                  <w:szCs w:val="18"/>
                </w:rPr>
              </w:pPr>
              <w:r w:rsidRPr="00671B01">
                <w:rPr>
                  <w:b/>
                  <w:bCs/>
                  <w:caps/>
                  <w:color w:val="FFFFFF" w:themeColor="background1"/>
                  <w:sz w:val="40"/>
                  <w:szCs w:val="40"/>
                </w:rPr>
                <w:t>Sir John Sherbrooke</w:t>
              </w:r>
            </w:p>
          </w:tc>
        </w:sdtContent>
      </w:sdt>
      <w:sdt>
        <w:sdtPr>
          <w:rPr>
            <w:b/>
            <w:bCs/>
            <w:caps/>
            <w:color w:val="FFFFFF" w:themeColor="background1"/>
            <w:sz w:val="36"/>
            <w:szCs w:val="36"/>
          </w:rPr>
          <w:alias w:val="Date"/>
          <w:tag w:val=""/>
          <w:id w:val="-1996566397"/>
          <w:placeholder>
            <w:docPart w:val="58B617E546254452BA09542ABE1B52A6"/>
          </w:placeholder>
          <w:dataBinding w:prefixMappings="xmlns:ns0='http://schemas.microsoft.com/office/2006/coverPageProps' " w:xpath="/ns0:CoverPageProperties[1]/ns0:PublishDate[1]" w:storeItemID="{55AF091B-3C7A-41E3-B477-F2FDAA23CFDA}"/>
          <w:date>
            <w:dateFormat w:val="MM/dd/yyyy"/>
            <w:lid w:val="en-US"/>
            <w:storeMappedDataAs w:val="dateTime"/>
            <w:calendar w:val="gregorian"/>
          </w:date>
        </w:sdtPr>
        <w:sdtEndPr/>
        <w:sdtContent>
          <w:tc>
            <w:tcPr>
              <w:tcW w:w="7753" w:type="dxa"/>
              <w:shd w:val="clear" w:color="auto" w:fill="ED7D31" w:themeFill="accent2"/>
              <w:vAlign w:val="center"/>
            </w:tcPr>
            <w:p w14:paraId="3459050C" w14:textId="3530FF00" w:rsidR="00EB211F" w:rsidRPr="00671B01" w:rsidRDefault="00B97CAF" w:rsidP="00B97CAF">
              <w:pPr>
                <w:pStyle w:val="Header"/>
                <w:tabs>
                  <w:tab w:val="clear" w:pos="4513"/>
                  <w:tab w:val="center" w:pos="4098"/>
                </w:tabs>
                <w:jc w:val="center"/>
                <w:rPr>
                  <w:caps/>
                  <w:color w:val="FFFFFF" w:themeColor="background1"/>
                  <w:sz w:val="18"/>
                  <w:szCs w:val="18"/>
                </w:rPr>
              </w:pPr>
              <w:r w:rsidRPr="00671B01">
                <w:rPr>
                  <w:b/>
                  <w:bCs/>
                  <w:caps/>
                  <w:color w:val="FFFFFF" w:themeColor="background1"/>
                  <w:sz w:val="36"/>
                  <w:szCs w:val="36"/>
                </w:rPr>
                <w:t xml:space="preserve">                                                           </w:t>
              </w:r>
              <w:r w:rsidR="003B4016">
                <w:rPr>
                  <w:b/>
                  <w:bCs/>
                  <w:caps/>
                  <w:color w:val="FFFFFF" w:themeColor="background1"/>
                  <w:sz w:val="36"/>
                  <w:szCs w:val="36"/>
                </w:rPr>
                <w:t>SMSC</w:t>
              </w:r>
            </w:p>
          </w:tc>
        </w:sdtContent>
      </w:sdt>
    </w:tr>
    <w:tr w:rsidR="00EB211F" w14:paraId="370A864E" w14:textId="77777777" w:rsidTr="008174F6">
      <w:trPr>
        <w:trHeight w:hRule="exact" w:val="115"/>
      </w:trPr>
      <w:tc>
        <w:tcPr>
          <w:tcW w:w="6989" w:type="dxa"/>
          <w:shd w:val="clear" w:color="auto" w:fill="ED7D31" w:themeFill="accent2"/>
          <w:tcMar>
            <w:top w:w="0" w:type="dxa"/>
            <w:bottom w:w="0" w:type="dxa"/>
          </w:tcMar>
        </w:tcPr>
        <w:p w14:paraId="26031AD8" w14:textId="77777777" w:rsidR="00EB211F" w:rsidRPr="00EB211F" w:rsidRDefault="00EB211F">
          <w:pPr>
            <w:pStyle w:val="Header"/>
            <w:rPr>
              <w:caps/>
              <w:color w:val="2F5496" w:themeColor="accent1" w:themeShade="BF"/>
              <w:sz w:val="18"/>
              <w:szCs w:val="18"/>
            </w:rPr>
          </w:pPr>
        </w:p>
      </w:tc>
      <w:tc>
        <w:tcPr>
          <w:tcW w:w="7753" w:type="dxa"/>
          <w:shd w:val="clear" w:color="auto" w:fill="ED7D31" w:themeFill="accent2"/>
          <w:tcMar>
            <w:top w:w="0" w:type="dxa"/>
            <w:bottom w:w="0" w:type="dxa"/>
          </w:tcMar>
        </w:tcPr>
        <w:p w14:paraId="60299A1F" w14:textId="77777777" w:rsidR="00EB211F" w:rsidRDefault="00EB211F">
          <w:pPr>
            <w:pStyle w:val="Header"/>
            <w:rPr>
              <w:caps/>
              <w:color w:val="FFFFFF" w:themeColor="background1"/>
              <w:sz w:val="18"/>
              <w:szCs w:val="18"/>
            </w:rPr>
          </w:pPr>
        </w:p>
      </w:tc>
    </w:tr>
  </w:tbl>
  <w:p w14:paraId="2977ABAD" w14:textId="77777777" w:rsidR="00EB211F" w:rsidRDefault="00EB21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883062"/>
    <w:multiLevelType w:val="hybridMultilevel"/>
    <w:tmpl w:val="9B6C0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F60672"/>
    <w:multiLevelType w:val="hybridMultilevel"/>
    <w:tmpl w:val="69B48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8B70CE"/>
    <w:multiLevelType w:val="hybridMultilevel"/>
    <w:tmpl w:val="D572195C"/>
    <w:lvl w:ilvl="0" w:tplc="5EDEBD6A">
      <w:start w:val="1"/>
      <w:numFmt w:val="bullet"/>
      <w:lvlText w:val="•"/>
      <w:lvlJc w:val="left"/>
      <w:pPr>
        <w:tabs>
          <w:tab w:val="num" w:pos="720"/>
        </w:tabs>
        <w:ind w:left="720" w:hanging="360"/>
      </w:pPr>
      <w:rPr>
        <w:rFonts w:ascii="Arial" w:hAnsi="Arial" w:hint="default"/>
      </w:rPr>
    </w:lvl>
    <w:lvl w:ilvl="1" w:tplc="0FFA66BC" w:tentative="1">
      <w:start w:val="1"/>
      <w:numFmt w:val="bullet"/>
      <w:lvlText w:val="•"/>
      <w:lvlJc w:val="left"/>
      <w:pPr>
        <w:tabs>
          <w:tab w:val="num" w:pos="1440"/>
        </w:tabs>
        <w:ind w:left="1440" w:hanging="360"/>
      </w:pPr>
      <w:rPr>
        <w:rFonts w:ascii="Arial" w:hAnsi="Arial" w:hint="default"/>
      </w:rPr>
    </w:lvl>
    <w:lvl w:ilvl="2" w:tplc="B830921C" w:tentative="1">
      <w:start w:val="1"/>
      <w:numFmt w:val="bullet"/>
      <w:lvlText w:val="•"/>
      <w:lvlJc w:val="left"/>
      <w:pPr>
        <w:tabs>
          <w:tab w:val="num" w:pos="2160"/>
        </w:tabs>
        <w:ind w:left="2160" w:hanging="360"/>
      </w:pPr>
      <w:rPr>
        <w:rFonts w:ascii="Arial" w:hAnsi="Arial" w:hint="default"/>
      </w:rPr>
    </w:lvl>
    <w:lvl w:ilvl="3" w:tplc="A8B01858" w:tentative="1">
      <w:start w:val="1"/>
      <w:numFmt w:val="bullet"/>
      <w:lvlText w:val="•"/>
      <w:lvlJc w:val="left"/>
      <w:pPr>
        <w:tabs>
          <w:tab w:val="num" w:pos="2880"/>
        </w:tabs>
        <w:ind w:left="2880" w:hanging="360"/>
      </w:pPr>
      <w:rPr>
        <w:rFonts w:ascii="Arial" w:hAnsi="Arial" w:hint="default"/>
      </w:rPr>
    </w:lvl>
    <w:lvl w:ilvl="4" w:tplc="2BD041A4" w:tentative="1">
      <w:start w:val="1"/>
      <w:numFmt w:val="bullet"/>
      <w:lvlText w:val="•"/>
      <w:lvlJc w:val="left"/>
      <w:pPr>
        <w:tabs>
          <w:tab w:val="num" w:pos="3600"/>
        </w:tabs>
        <w:ind w:left="3600" w:hanging="360"/>
      </w:pPr>
      <w:rPr>
        <w:rFonts w:ascii="Arial" w:hAnsi="Arial" w:hint="default"/>
      </w:rPr>
    </w:lvl>
    <w:lvl w:ilvl="5" w:tplc="A03EEAA4" w:tentative="1">
      <w:start w:val="1"/>
      <w:numFmt w:val="bullet"/>
      <w:lvlText w:val="•"/>
      <w:lvlJc w:val="left"/>
      <w:pPr>
        <w:tabs>
          <w:tab w:val="num" w:pos="4320"/>
        </w:tabs>
        <w:ind w:left="4320" w:hanging="360"/>
      </w:pPr>
      <w:rPr>
        <w:rFonts w:ascii="Arial" w:hAnsi="Arial" w:hint="default"/>
      </w:rPr>
    </w:lvl>
    <w:lvl w:ilvl="6" w:tplc="26EA605A" w:tentative="1">
      <w:start w:val="1"/>
      <w:numFmt w:val="bullet"/>
      <w:lvlText w:val="•"/>
      <w:lvlJc w:val="left"/>
      <w:pPr>
        <w:tabs>
          <w:tab w:val="num" w:pos="5040"/>
        </w:tabs>
        <w:ind w:left="5040" w:hanging="360"/>
      </w:pPr>
      <w:rPr>
        <w:rFonts w:ascii="Arial" w:hAnsi="Arial" w:hint="default"/>
      </w:rPr>
    </w:lvl>
    <w:lvl w:ilvl="7" w:tplc="D5BAC6F0" w:tentative="1">
      <w:start w:val="1"/>
      <w:numFmt w:val="bullet"/>
      <w:lvlText w:val="•"/>
      <w:lvlJc w:val="left"/>
      <w:pPr>
        <w:tabs>
          <w:tab w:val="num" w:pos="5760"/>
        </w:tabs>
        <w:ind w:left="5760" w:hanging="360"/>
      </w:pPr>
      <w:rPr>
        <w:rFonts w:ascii="Arial" w:hAnsi="Arial" w:hint="default"/>
      </w:rPr>
    </w:lvl>
    <w:lvl w:ilvl="8" w:tplc="5AFCFC8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07C3DE6"/>
    <w:multiLevelType w:val="hybridMultilevel"/>
    <w:tmpl w:val="DEB8C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4CE"/>
    <w:rsid w:val="00090579"/>
    <w:rsid w:val="000F34AA"/>
    <w:rsid w:val="001657C7"/>
    <w:rsid w:val="001D17EF"/>
    <w:rsid w:val="001F6801"/>
    <w:rsid w:val="0023677E"/>
    <w:rsid w:val="002378E5"/>
    <w:rsid w:val="0024052F"/>
    <w:rsid w:val="002F3AE6"/>
    <w:rsid w:val="002F492B"/>
    <w:rsid w:val="00311D67"/>
    <w:rsid w:val="00332ADB"/>
    <w:rsid w:val="00374ED8"/>
    <w:rsid w:val="003B4016"/>
    <w:rsid w:val="003C7D8C"/>
    <w:rsid w:val="00416C0B"/>
    <w:rsid w:val="00450C54"/>
    <w:rsid w:val="0045401C"/>
    <w:rsid w:val="00472925"/>
    <w:rsid w:val="004B7FCE"/>
    <w:rsid w:val="004D5506"/>
    <w:rsid w:val="004E551A"/>
    <w:rsid w:val="004F47EC"/>
    <w:rsid w:val="00585027"/>
    <w:rsid w:val="005912E6"/>
    <w:rsid w:val="006137B1"/>
    <w:rsid w:val="00620B26"/>
    <w:rsid w:val="00650CA3"/>
    <w:rsid w:val="00671B01"/>
    <w:rsid w:val="00681133"/>
    <w:rsid w:val="006D7C2E"/>
    <w:rsid w:val="006E479D"/>
    <w:rsid w:val="006F5998"/>
    <w:rsid w:val="007211E7"/>
    <w:rsid w:val="00730116"/>
    <w:rsid w:val="007D10A4"/>
    <w:rsid w:val="007E2609"/>
    <w:rsid w:val="008174F6"/>
    <w:rsid w:val="0082459C"/>
    <w:rsid w:val="00827443"/>
    <w:rsid w:val="00846B28"/>
    <w:rsid w:val="00883FF1"/>
    <w:rsid w:val="008A2E30"/>
    <w:rsid w:val="008E6DC1"/>
    <w:rsid w:val="009366D9"/>
    <w:rsid w:val="00937AB4"/>
    <w:rsid w:val="00946907"/>
    <w:rsid w:val="00964E6D"/>
    <w:rsid w:val="00981CC9"/>
    <w:rsid w:val="00990B34"/>
    <w:rsid w:val="00995F7D"/>
    <w:rsid w:val="009C3CF4"/>
    <w:rsid w:val="009C7C67"/>
    <w:rsid w:val="00A77A02"/>
    <w:rsid w:val="00A77BB8"/>
    <w:rsid w:val="00B344CE"/>
    <w:rsid w:val="00B375D9"/>
    <w:rsid w:val="00B532A8"/>
    <w:rsid w:val="00B74CA6"/>
    <w:rsid w:val="00B97CAF"/>
    <w:rsid w:val="00BE6209"/>
    <w:rsid w:val="00BE70B7"/>
    <w:rsid w:val="00C15541"/>
    <w:rsid w:val="00C1664F"/>
    <w:rsid w:val="00C31D9A"/>
    <w:rsid w:val="00C44BE1"/>
    <w:rsid w:val="00CC1F83"/>
    <w:rsid w:val="00D025CF"/>
    <w:rsid w:val="00D20ED3"/>
    <w:rsid w:val="00D22C05"/>
    <w:rsid w:val="00D60DB1"/>
    <w:rsid w:val="00D91C1A"/>
    <w:rsid w:val="00DD298D"/>
    <w:rsid w:val="00E106A4"/>
    <w:rsid w:val="00E3799C"/>
    <w:rsid w:val="00E609C3"/>
    <w:rsid w:val="00E91C55"/>
    <w:rsid w:val="00E94E35"/>
    <w:rsid w:val="00EA29D8"/>
    <w:rsid w:val="00EB211F"/>
    <w:rsid w:val="00EB4C0F"/>
    <w:rsid w:val="00F20A60"/>
    <w:rsid w:val="00F44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494C30"/>
  <w15:docId w15:val="{02B97277-9A53-4B45-AA31-DD577AA74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20A6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46B28"/>
    <w:pPr>
      <w:ind w:left="720"/>
      <w:contextualSpacing/>
    </w:pPr>
  </w:style>
  <w:style w:type="paragraph" w:styleId="Header">
    <w:name w:val="header"/>
    <w:basedOn w:val="Normal"/>
    <w:link w:val="HeaderChar"/>
    <w:uiPriority w:val="99"/>
    <w:unhideWhenUsed/>
    <w:rsid w:val="00EB21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211F"/>
  </w:style>
  <w:style w:type="paragraph" w:styleId="Footer">
    <w:name w:val="footer"/>
    <w:basedOn w:val="Normal"/>
    <w:link w:val="FooterChar"/>
    <w:uiPriority w:val="99"/>
    <w:unhideWhenUsed/>
    <w:rsid w:val="00EB21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211F"/>
  </w:style>
  <w:style w:type="table" w:styleId="TableGrid">
    <w:name w:val="Table Grid"/>
    <w:basedOn w:val="TableNormal"/>
    <w:uiPriority w:val="39"/>
    <w:rsid w:val="00EB4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E106A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78227">
      <w:bodyDiv w:val="1"/>
      <w:marLeft w:val="0"/>
      <w:marRight w:val="0"/>
      <w:marTop w:val="0"/>
      <w:marBottom w:val="0"/>
      <w:divBdr>
        <w:top w:val="none" w:sz="0" w:space="0" w:color="auto"/>
        <w:left w:val="none" w:sz="0" w:space="0" w:color="auto"/>
        <w:bottom w:val="none" w:sz="0" w:space="0" w:color="auto"/>
        <w:right w:val="none" w:sz="0" w:space="0" w:color="auto"/>
      </w:divBdr>
      <w:divsChild>
        <w:div w:id="1971741337">
          <w:marLeft w:val="274"/>
          <w:marRight w:val="0"/>
          <w:marTop w:val="0"/>
          <w:marBottom w:val="0"/>
          <w:divBdr>
            <w:top w:val="none" w:sz="0" w:space="0" w:color="auto"/>
            <w:left w:val="none" w:sz="0" w:space="0" w:color="auto"/>
            <w:bottom w:val="none" w:sz="0" w:space="0" w:color="auto"/>
            <w:right w:val="none" w:sz="0" w:space="0" w:color="auto"/>
          </w:divBdr>
        </w:div>
        <w:div w:id="1210917634">
          <w:marLeft w:val="274"/>
          <w:marRight w:val="0"/>
          <w:marTop w:val="0"/>
          <w:marBottom w:val="0"/>
          <w:divBdr>
            <w:top w:val="none" w:sz="0" w:space="0" w:color="auto"/>
            <w:left w:val="none" w:sz="0" w:space="0" w:color="auto"/>
            <w:bottom w:val="none" w:sz="0" w:space="0" w:color="auto"/>
            <w:right w:val="none" w:sz="0" w:space="0" w:color="auto"/>
          </w:divBdr>
        </w:div>
        <w:div w:id="275525030">
          <w:marLeft w:val="274"/>
          <w:marRight w:val="0"/>
          <w:marTop w:val="0"/>
          <w:marBottom w:val="0"/>
          <w:divBdr>
            <w:top w:val="none" w:sz="0" w:space="0" w:color="auto"/>
            <w:left w:val="none" w:sz="0" w:space="0" w:color="auto"/>
            <w:bottom w:val="none" w:sz="0" w:space="0" w:color="auto"/>
            <w:right w:val="none" w:sz="0" w:space="0" w:color="auto"/>
          </w:divBdr>
        </w:div>
        <w:div w:id="1993438143">
          <w:marLeft w:val="274"/>
          <w:marRight w:val="0"/>
          <w:marTop w:val="0"/>
          <w:marBottom w:val="0"/>
          <w:divBdr>
            <w:top w:val="none" w:sz="0" w:space="0" w:color="auto"/>
            <w:left w:val="none" w:sz="0" w:space="0" w:color="auto"/>
            <w:bottom w:val="none" w:sz="0" w:space="0" w:color="auto"/>
            <w:right w:val="none" w:sz="0" w:space="0" w:color="auto"/>
          </w:divBdr>
        </w:div>
      </w:divsChild>
    </w:div>
    <w:div w:id="384526868">
      <w:bodyDiv w:val="1"/>
      <w:marLeft w:val="0"/>
      <w:marRight w:val="0"/>
      <w:marTop w:val="0"/>
      <w:marBottom w:val="0"/>
      <w:divBdr>
        <w:top w:val="none" w:sz="0" w:space="0" w:color="auto"/>
        <w:left w:val="none" w:sz="0" w:space="0" w:color="auto"/>
        <w:bottom w:val="none" w:sz="0" w:space="0" w:color="auto"/>
        <w:right w:val="none" w:sz="0" w:space="0" w:color="auto"/>
      </w:divBdr>
    </w:div>
    <w:div w:id="1117944801">
      <w:bodyDiv w:val="1"/>
      <w:marLeft w:val="0"/>
      <w:marRight w:val="0"/>
      <w:marTop w:val="0"/>
      <w:marBottom w:val="0"/>
      <w:divBdr>
        <w:top w:val="none" w:sz="0" w:space="0" w:color="auto"/>
        <w:left w:val="none" w:sz="0" w:space="0" w:color="auto"/>
        <w:bottom w:val="none" w:sz="0" w:space="0" w:color="auto"/>
        <w:right w:val="none" w:sz="0" w:space="0" w:color="auto"/>
      </w:divBdr>
    </w:div>
    <w:div w:id="1880895732">
      <w:bodyDiv w:val="1"/>
      <w:marLeft w:val="0"/>
      <w:marRight w:val="0"/>
      <w:marTop w:val="0"/>
      <w:marBottom w:val="0"/>
      <w:divBdr>
        <w:top w:val="none" w:sz="0" w:space="0" w:color="auto"/>
        <w:left w:val="none" w:sz="0" w:space="0" w:color="auto"/>
        <w:bottom w:val="none" w:sz="0" w:space="0" w:color="auto"/>
        <w:right w:val="none" w:sz="0" w:space="0" w:color="auto"/>
      </w:divBdr>
    </w:div>
    <w:div w:id="2130320455">
      <w:bodyDiv w:val="1"/>
      <w:marLeft w:val="0"/>
      <w:marRight w:val="0"/>
      <w:marTop w:val="0"/>
      <w:marBottom w:val="0"/>
      <w:divBdr>
        <w:top w:val="none" w:sz="0" w:space="0" w:color="auto"/>
        <w:left w:val="none" w:sz="0" w:space="0" w:color="auto"/>
        <w:bottom w:val="none" w:sz="0" w:space="0" w:color="auto"/>
        <w:right w:val="none" w:sz="0" w:space="0" w:color="auto"/>
      </w:divBdr>
      <w:divsChild>
        <w:div w:id="770130065">
          <w:marLeft w:val="274"/>
          <w:marRight w:val="0"/>
          <w:marTop w:val="0"/>
          <w:marBottom w:val="0"/>
          <w:divBdr>
            <w:top w:val="none" w:sz="0" w:space="0" w:color="auto"/>
            <w:left w:val="none" w:sz="0" w:space="0" w:color="auto"/>
            <w:bottom w:val="none" w:sz="0" w:space="0" w:color="auto"/>
            <w:right w:val="none" w:sz="0" w:space="0" w:color="auto"/>
          </w:divBdr>
        </w:div>
        <w:div w:id="413479769">
          <w:marLeft w:val="274"/>
          <w:marRight w:val="0"/>
          <w:marTop w:val="0"/>
          <w:marBottom w:val="0"/>
          <w:divBdr>
            <w:top w:val="none" w:sz="0" w:space="0" w:color="auto"/>
            <w:left w:val="none" w:sz="0" w:space="0" w:color="auto"/>
            <w:bottom w:val="none" w:sz="0" w:space="0" w:color="auto"/>
            <w:right w:val="none" w:sz="0" w:space="0" w:color="auto"/>
          </w:divBdr>
        </w:div>
        <w:div w:id="718287233">
          <w:marLeft w:val="274"/>
          <w:marRight w:val="0"/>
          <w:marTop w:val="0"/>
          <w:marBottom w:val="0"/>
          <w:divBdr>
            <w:top w:val="none" w:sz="0" w:space="0" w:color="auto"/>
            <w:left w:val="none" w:sz="0" w:space="0" w:color="auto"/>
            <w:bottom w:val="none" w:sz="0" w:space="0" w:color="auto"/>
            <w:right w:val="none" w:sz="0" w:space="0" w:color="auto"/>
          </w:divBdr>
        </w:div>
        <w:div w:id="352845994">
          <w:marLeft w:val="274"/>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7435AC5890443D8A9346B52C18A86A7"/>
        <w:category>
          <w:name w:val="General"/>
          <w:gallery w:val="placeholder"/>
        </w:category>
        <w:types>
          <w:type w:val="bbPlcHdr"/>
        </w:types>
        <w:behaviors>
          <w:behavior w:val="content"/>
        </w:behaviors>
        <w:guid w:val="{12335505-61C2-4A81-90E6-B9D64992BE7A}"/>
      </w:docPartPr>
      <w:docPartBody>
        <w:p w:rsidR="000641C5" w:rsidRDefault="000641C5" w:rsidP="000641C5">
          <w:pPr>
            <w:pStyle w:val="C7435AC5890443D8A9346B52C18A86A7"/>
          </w:pPr>
          <w:r>
            <w:rPr>
              <w:caps/>
              <w:color w:val="FFFFFF" w:themeColor="background1"/>
              <w:sz w:val="18"/>
              <w:szCs w:val="18"/>
            </w:rPr>
            <w:t>[Document title]</w:t>
          </w:r>
        </w:p>
      </w:docPartBody>
    </w:docPart>
    <w:docPart>
      <w:docPartPr>
        <w:name w:val="58B617E546254452BA09542ABE1B52A6"/>
        <w:category>
          <w:name w:val="General"/>
          <w:gallery w:val="placeholder"/>
        </w:category>
        <w:types>
          <w:type w:val="bbPlcHdr"/>
        </w:types>
        <w:behaviors>
          <w:behavior w:val="content"/>
        </w:behaviors>
        <w:guid w:val="{1E7D7536-3D17-45BA-B5DD-6C4BFFB72F37}"/>
      </w:docPartPr>
      <w:docPartBody>
        <w:p w:rsidR="000641C5" w:rsidRDefault="000641C5" w:rsidP="000641C5">
          <w:pPr>
            <w:pStyle w:val="58B617E546254452BA09542ABE1B52A6"/>
          </w:pPr>
          <w:r>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41C5"/>
    <w:rsid w:val="000641C5"/>
    <w:rsid w:val="0011281E"/>
    <w:rsid w:val="005310D2"/>
    <w:rsid w:val="00571CA2"/>
    <w:rsid w:val="006F5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7435AC5890443D8A9346B52C18A86A7">
    <w:name w:val="C7435AC5890443D8A9346B52C18A86A7"/>
    <w:rsid w:val="000641C5"/>
  </w:style>
  <w:style w:type="character" w:styleId="PlaceholderText">
    <w:name w:val="Placeholder Text"/>
    <w:basedOn w:val="DefaultParagraphFont"/>
    <w:uiPriority w:val="99"/>
    <w:semiHidden/>
    <w:rsid w:val="000641C5"/>
    <w:rPr>
      <w:color w:val="808080"/>
    </w:rPr>
  </w:style>
  <w:style w:type="paragraph" w:customStyle="1" w:styleId="58B617E546254452BA09542ABE1B52A6">
    <w:name w:val="58B617E546254452BA09542ABE1B52A6"/>
    <w:rsid w:val="000641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SMSC</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3832701C5B19D4F9F0DA283811FE5ED" ma:contentTypeVersion="15" ma:contentTypeDescription="Create a new document." ma:contentTypeScope="" ma:versionID="3c5712f266f348a0a08d24a95e9ecf96">
  <xsd:schema xmlns:xsd="http://www.w3.org/2001/XMLSchema" xmlns:xs="http://www.w3.org/2001/XMLSchema" xmlns:p="http://schemas.microsoft.com/office/2006/metadata/properties" xmlns:ns3="b91d5779-273a-4b42-8020-fdae08e6f482" xmlns:ns4="17b6f712-e21f-4626-a2d9-d4a1fd4bf98b" targetNamespace="http://schemas.microsoft.com/office/2006/metadata/properties" ma:root="true" ma:fieldsID="2d39a181c75bb70f5de2870a18a8a5c2" ns3:_="" ns4:_="">
    <xsd:import namespace="b91d5779-273a-4b42-8020-fdae08e6f482"/>
    <xsd:import namespace="17b6f712-e21f-4626-a2d9-d4a1fd4bf98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1d5779-273a-4b42-8020-fdae08e6f4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7b6f712-e21f-4626-a2d9-d4a1fd4bf9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91d5779-273a-4b42-8020-fdae08e6f482"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B5FC1E8-03B2-49EF-876E-5345F67031A9}">
  <ds:schemaRefs>
    <ds:schemaRef ds:uri="http://schemas.microsoft.com/sharepoint/v3/contenttype/forms"/>
  </ds:schemaRefs>
</ds:datastoreItem>
</file>

<file path=customXml/itemProps3.xml><?xml version="1.0" encoding="utf-8"?>
<ds:datastoreItem xmlns:ds="http://schemas.openxmlformats.org/officeDocument/2006/customXml" ds:itemID="{5045A716-991F-4157-8C47-32A1964DD3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1d5779-273a-4b42-8020-fdae08e6f482"/>
    <ds:schemaRef ds:uri="17b6f712-e21f-4626-a2d9-d4a1fd4bf9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C4CF8B-81B3-453C-9121-0C2D2595E719}">
  <ds:schemaRefs>
    <ds:schemaRef ds:uri="http://schemas.microsoft.com/office/2006/metadata/properties"/>
    <ds:schemaRef ds:uri="http://schemas.microsoft.com/office/infopath/2007/PartnerControls"/>
    <ds:schemaRef ds:uri="b91d5779-273a-4b42-8020-fdae08e6f482"/>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1</Pages>
  <Words>0</Words>
  <Characters>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Sir John Sherbrooke</vt:lpstr>
    </vt:vector>
  </TitlesOfParts>
  <Company/>
  <LinksUpToDate>false</LinksUpToDate>
  <CharactersWithSpaces>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Sir John Sherbrooke</dc:title>
  <dc:subject/>
  <dc:creator>Kelly Beanland</dc:creator>
  <cp:keywords/>
  <dc:description/>
  <cp:lastModifiedBy>Leah  Smith</cp:lastModifiedBy>
  <cp:revision>4</cp:revision>
  <dcterms:created xsi:type="dcterms:W3CDTF">2024-10-03T09:36:00Z</dcterms:created>
  <dcterms:modified xsi:type="dcterms:W3CDTF">2024-10-03T11:31:00Z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0x01010063832701C5B19D4F9F0DA283811FE5ED</vt:lpwstr>
  </property>
</Properties>
</file>