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584391" w14:textId="16084280" w:rsidR="00B33BFE" w:rsidRDefault="000D54D6" w:rsidP="00B33BFE">
      <w:pPr>
        <w:pStyle w:val="Body"/>
        <w:spacing w:before="0" w:line="240" w:lineRule="auto"/>
        <w:rPr>
          <w:rFonts w:ascii="Calibri" w:hAnsi="Calibri"/>
        </w:rPr>
      </w:pPr>
      <w:r>
        <w:rPr>
          <w:noProof/>
        </w:rPr>
        <w:drawing>
          <wp:anchor distT="0" distB="0" distL="114300" distR="114300" simplePos="0" relativeHeight="251658240" behindDoc="1" locked="0" layoutInCell="1" allowOverlap="1" wp14:anchorId="4C19058E" wp14:editId="6E85973F">
            <wp:simplePos x="0" y="0"/>
            <wp:positionH relativeFrom="column">
              <wp:posOffset>-9525</wp:posOffset>
            </wp:positionH>
            <wp:positionV relativeFrom="paragraph">
              <wp:posOffset>-847725</wp:posOffset>
            </wp:positionV>
            <wp:extent cx="983615" cy="9398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3615" cy="939800"/>
                    </a:xfrm>
                    <a:prstGeom prst="rect">
                      <a:avLst/>
                    </a:prstGeom>
                    <a:noFill/>
                  </pic:spPr>
                </pic:pic>
              </a:graphicData>
            </a:graphic>
            <wp14:sizeRelH relativeFrom="page">
              <wp14:pctWidth>0</wp14:pctWidth>
            </wp14:sizeRelH>
            <wp14:sizeRelV relativeFrom="page">
              <wp14:pctHeight>0</wp14:pctHeight>
            </wp14:sizeRelV>
          </wp:anchor>
        </w:drawing>
      </w:r>
      <w:r w:rsidR="00BE4A98" w:rsidRPr="00BE4A98">
        <w:rPr>
          <w:rFonts w:ascii="Calibri" w:hAnsi="Calibri"/>
          <w:b/>
          <w:bCs/>
          <w:color w:val="6D64E8"/>
          <w:sz w:val="40"/>
          <w:szCs w:val="40"/>
          <w:u w:color="6D64E8"/>
          <w:lang w:val="en-US"/>
        </w:rPr>
        <w:t>Sir John Sherbrooke Junior School</w:t>
      </w:r>
      <w:r w:rsidR="00184020" w:rsidRPr="0011736B">
        <w:rPr>
          <w:noProof/>
        </w:rPr>
        <w:drawing>
          <wp:anchor distT="0" distB="0" distL="114300" distR="114300" simplePos="0" relativeHeight="251657216" behindDoc="0" locked="0" layoutInCell="1" allowOverlap="1" wp14:anchorId="2276178F" wp14:editId="5254729D">
            <wp:simplePos x="0" y="0"/>
            <wp:positionH relativeFrom="column">
              <wp:posOffset>5486400</wp:posOffset>
            </wp:positionH>
            <wp:positionV relativeFrom="paragraph">
              <wp:posOffset>-771525</wp:posOffset>
            </wp:positionV>
            <wp:extent cx="925195" cy="752018"/>
            <wp:effectExtent l="0" t="0" r="0" b="0"/>
            <wp:wrapNone/>
            <wp:docPr id="29" name="Picture 6" descr="C:\Users\sharrockjo\Desktop\Logos\KCL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arrockjo\Desktop\Logos\KCLCLogo.png"/>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935570" cy="76045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2255A">
        <w:rPr>
          <w:rFonts w:ascii="Calibri" w:hAnsi="Calibri"/>
          <w:b/>
          <w:bCs/>
          <w:color w:val="6D64E8"/>
          <w:sz w:val="40"/>
          <w:szCs w:val="40"/>
          <w:u w:color="6D64E8"/>
          <w:lang w:val="en-US"/>
        </w:rPr>
        <w:t xml:space="preserve"> </w:t>
      </w:r>
    </w:p>
    <w:p w14:paraId="2024F196" w14:textId="1EA75E87" w:rsidR="00B33BFE" w:rsidRDefault="000D54D6" w:rsidP="00B33BFE">
      <w:pPr>
        <w:pStyle w:val="Body"/>
        <w:spacing w:before="0" w:line="240" w:lineRule="auto"/>
        <w:rPr>
          <w:rFonts w:ascii="Calibri" w:hAnsi="Calibri"/>
        </w:rPr>
      </w:pPr>
      <w:r>
        <w:rPr>
          <w:noProof/>
          <w:bdr w:val="none" w:sz="0" w:space="0" w:color="auto"/>
        </w:rPr>
        <mc:AlternateContent>
          <mc:Choice Requires="wps">
            <w:drawing>
              <wp:anchor distT="0" distB="0" distL="114300" distR="114300" simplePos="0" relativeHeight="251669504" behindDoc="0" locked="0" layoutInCell="1" allowOverlap="1" wp14:anchorId="787FB386" wp14:editId="5D5846F7">
                <wp:simplePos x="0" y="0"/>
                <wp:positionH relativeFrom="column">
                  <wp:posOffset>3895725</wp:posOffset>
                </wp:positionH>
                <wp:positionV relativeFrom="paragraph">
                  <wp:posOffset>137795</wp:posOffset>
                </wp:positionV>
                <wp:extent cx="3619500" cy="628650"/>
                <wp:effectExtent l="0" t="0" r="0" b="0"/>
                <wp:wrapNone/>
                <wp:docPr id="16" name="Pentagon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0" cy="628650"/>
                        </a:xfrm>
                        <a:prstGeom prst="homePlate">
                          <a:avLst>
                            <a:gd name="adj" fmla="val 50006"/>
                          </a:avLst>
                        </a:prstGeom>
                        <a:solidFill>
                          <a:srgbClr val="B0C7E2"/>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076E3CAD" w14:textId="77777777" w:rsidR="00B33BFE" w:rsidRDefault="00B33BFE" w:rsidP="00B33BFE">
                            <w:pPr>
                              <w:pStyle w:val="Title"/>
                              <w:spacing w:before="0"/>
                              <w:jc w:val="center"/>
                              <w:rPr>
                                <w:rFonts w:ascii="Ink Free" w:hAnsi="Ink Free"/>
                                <w:b/>
                                <w:sz w:val="64"/>
                                <w:szCs w:val="64"/>
                              </w:rPr>
                            </w:pPr>
                            <w:r>
                              <w:rPr>
                                <w:rFonts w:ascii="Ink Free" w:hAnsi="Ink Free"/>
                                <w:b/>
                                <w:color w:val="FFFFFF" w:themeColor="background1"/>
                                <w:sz w:val="64"/>
                                <w:szCs w:val="64"/>
                                <w:lang w:val="en-US"/>
                              </w:rPr>
                              <w:t xml:space="preserve">  July 2020</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7FB386"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0" o:spid="_x0000_s1026" type="#_x0000_t15" style="position:absolute;margin-left:306.75pt;margin-top:10.85pt;width:285pt;height:4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" adj="19724" fillcolor="#b0c7e2" stroked="f" strokeweight="2pt">
                <v:stroke joinstyle="round"/>
                <v:textbox inset="0,0,0,0">
                  <w:txbxContent>
                    <w:p w14:paraId="076E3CAD" w14:textId="77777777" w:rsidR="00B33BFE" w:rsidRDefault="00B33BFE" w:rsidP="00B33BFE">
                      <w:pPr>
                        <w:pStyle w:val="Title"/>
                        <w:spacing w:before="0"/>
                        <w:jc w:val="center"/>
                        <w:rPr>
                          <w:rFonts w:ascii="Ink Free" w:hAnsi="Ink Free"/>
                          <w:b/>
                          <w:sz w:val="64"/>
                          <w:szCs w:val="64"/>
                        </w:rPr>
                      </w:pPr>
                      <w:r>
                        <w:rPr>
                          <w:rFonts w:ascii="Ink Free" w:hAnsi="Ink Free"/>
                          <w:b/>
                          <w:color w:val="FFFFFF" w:themeColor="background1"/>
                          <w:sz w:val="64"/>
                          <w:szCs w:val="64"/>
                          <w:lang w:val="en-US"/>
                        </w:rPr>
                        <w:t xml:space="preserve">  July 2020</w:t>
                      </w:r>
                    </w:p>
                  </w:txbxContent>
                </v:textbox>
              </v:shape>
            </w:pict>
          </mc:Fallback>
        </mc:AlternateContent>
      </w:r>
      <w:r>
        <w:rPr>
          <w:noProof/>
          <w:bdr w:val="none" w:sz="0" w:space="0" w:color="auto"/>
        </w:rPr>
        <mc:AlternateContent>
          <mc:Choice Requires="wps">
            <w:drawing>
              <wp:anchor distT="0" distB="0" distL="114300" distR="114300" simplePos="0" relativeHeight="251672576" behindDoc="0" locked="0" layoutInCell="1" allowOverlap="1" wp14:anchorId="561712BD" wp14:editId="3CB3352C">
                <wp:simplePos x="0" y="0"/>
                <wp:positionH relativeFrom="column">
                  <wp:posOffset>-714375</wp:posOffset>
                </wp:positionH>
                <wp:positionV relativeFrom="paragraph">
                  <wp:posOffset>137795</wp:posOffset>
                </wp:positionV>
                <wp:extent cx="5133975" cy="628650"/>
                <wp:effectExtent l="0" t="0" r="0" b="0"/>
                <wp:wrapNone/>
                <wp:docPr id="15" name="Pentago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3975" cy="628650"/>
                        </a:xfrm>
                        <a:prstGeom prst="homePlate">
                          <a:avLst>
                            <a:gd name="adj" fmla="val 49983"/>
                          </a:avLst>
                        </a:prstGeom>
                        <a:solidFill>
                          <a:srgbClr val="00B0F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32AE7BD0" w14:textId="77777777" w:rsidR="00B33BFE" w:rsidRDefault="00B33BFE" w:rsidP="00B33BFE">
                            <w:pPr>
                              <w:pStyle w:val="Title"/>
                              <w:spacing w:before="0"/>
                              <w:jc w:val="center"/>
                              <w:rPr>
                                <w:rFonts w:ascii="Ink Free" w:hAnsi="Ink Free"/>
                                <w:b/>
                                <w:sz w:val="64"/>
                                <w:szCs w:val="64"/>
                              </w:rPr>
                            </w:pPr>
                            <w:bookmarkStart w:id="0" w:name="h6jynaot9cbnq"/>
                            <w:r>
                              <w:rPr>
                                <w:rFonts w:ascii="Ink Free" w:hAnsi="Ink Free"/>
                                <w:b/>
                                <w:color w:val="FFFFFF" w:themeColor="background1"/>
                                <w:sz w:val="64"/>
                                <w:szCs w:val="64"/>
                                <w:lang w:val="en-US"/>
                              </w:rPr>
                              <w:t>Online Safety Newsletter</w:t>
                            </w:r>
                            <w:bookmarkEnd w:id="0"/>
                            <w:r>
                              <w:rPr>
                                <w:rFonts w:ascii="Ink Free" w:hAnsi="Ink Free"/>
                                <w:b/>
                                <w:color w:val="FFFFFF" w:themeColor="background1"/>
                                <w:sz w:val="64"/>
                                <w:szCs w:val="64"/>
                                <w:lang w:val="en-US"/>
                              </w:rPr>
                              <w:t xml:space="preserve"> </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61712BD" id="Pentagon 8" o:spid="_x0000_s1027" type="#_x0000_t15" style="position:absolute;margin-left:-56.25pt;margin-top:10.85pt;width:404.25pt;height:4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" adj="20278" fillcolor="#00b0f0" stroked="f" strokeweight="2pt">
                <v:stroke joinstyle="round"/>
                <v:textbox inset="0,0,0,0">
                  <w:txbxContent>
                    <w:p w14:paraId="32AE7BD0" w14:textId="77777777" w:rsidR="00B33BFE" w:rsidRDefault="00B33BFE" w:rsidP="00B33BFE">
                      <w:pPr>
                        <w:pStyle w:val="Title"/>
                        <w:spacing w:before="0"/>
                        <w:jc w:val="center"/>
                        <w:rPr>
                          <w:rFonts w:ascii="Ink Free" w:hAnsi="Ink Free"/>
                          <w:b/>
                          <w:sz w:val="64"/>
                          <w:szCs w:val="64"/>
                        </w:rPr>
                      </w:pPr>
                      <w:bookmarkStart w:id="1" w:name="h6jynaot9cbnq"/>
                      <w:r>
                        <w:rPr>
                          <w:rFonts w:ascii="Ink Free" w:hAnsi="Ink Free"/>
                          <w:b/>
                          <w:color w:val="FFFFFF" w:themeColor="background1"/>
                          <w:sz w:val="64"/>
                          <w:szCs w:val="64"/>
                          <w:lang w:val="en-US"/>
                        </w:rPr>
                        <w:t>Online Safety Newsletter</w:t>
                      </w:r>
                      <w:bookmarkEnd w:id="1"/>
                      <w:r>
                        <w:rPr>
                          <w:rFonts w:ascii="Ink Free" w:hAnsi="Ink Free"/>
                          <w:b/>
                          <w:color w:val="FFFFFF" w:themeColor="background1"/>
                          <w:sz w:val="64"/>
                          <w:szCs w:val="64"/>
                          <w:lang w:val="en-US"/>
                        </w:rPr>
                        <w:t xml:space="preserve"> </w:t>
                      </w:r>
                    </w:p>
                  </w:txbxContent>
                </v:textbox>
              </v:shape>
            </w:pict>
          </mc:Fallback>
        </mc:AlternateContent>
      </w:r>
    </w:p>
    <w:p w14:paraId="4454CE26" w14:textId="77777777" w:rsidR="00B33BFE" w:rsidRDefault="00B33BFE" w:rsidP="00B33BFE">
      <w:pPr>
        <w:pStyle w:val="Body"/>
        <w:rPr>
          <w:sz w:val="4"/>
          <w:szCs w:val="4"/>
        </w:rPr>
      </w:pPr>
    </w:p>
    <w:p w14:paraId="04756CAA" w14:textId="77777777" w:rsidR="00B33BFE" w:rsidRDefault="00B33BFE" w:rsidP="00B33BFE">
      <w:pPr>
        <w:pStyle w:val="Body"/>
        <w:spacing w:before="0" w:line="240" w:lineRule="auto"/>
        <w:rPr>
          <w:rFonts w:ascii="Calibri" w:hAnsi="Calibri"/>
          <w:b/>
          <w:color w:val="FF3399"/>
          <w:sz w:val="16"/>
          <w:szCs w:val="16"/>
        </w:rPr>
      </w:pPr>
    </w:p>
    <w:p w14:paraId="27D6559B" w14:textId="7204AC75" w:rsidR="00B33BFE" w:rsidRDefault="000D54D6" w:rsidP="00B33BFE">
      <w:pPr>
        <w:textAlignment w:val="baseline"/>
        <w:rPr>
          <w:rFonts w:ascii="Calibri" w:eastAsia="Times New Roman" w:hAnsi="Calibri"/>
          <w:color w:val="595959" w:themeColor="text1" w:themeTint="A6"/>
          <w:sz w:val="22"/>
        </w:rPr>
      </w:pPr>
      <w:r>
        <w:rPr>
          <w:noProof/>
          <w:bdr w:val="none" w:sz="0" w:space="0" w:color="auto"/>
        </w:rPr>
        <mc:AlternateContent>
          <mc:Choice Requires="wps">
            <w:drawing>
              <wp:anchor distT="0" distB="0" distL="114300" distR="114300" simplePos="0" relativeHeight="251665408" behindDoc="1" locked="0" layoutInCell="1" allowOverlap="1" wp14:anchorId="4E36CEA0" wp14:editId="64F04E9C">
                <wp:simplePos x="0" y="0"/>
                <wp:positionH relativeFrom="column">
                  <wp:posOffset>-666750</wp:posOffset>
                </wp:positionH>
                <wp:positionV relativeFrom="page">
                  <wp:posOffset>1885950</wp:posOffset>
                </wp:positionV>
                <wp:extent cx="2190750" cy="8162925"/>
                <wp:effectExtent l="0" t="0" r="0" b="0"/>
                <wp:wrapTight wrapText="bothSides">
                  <wp:wrapPolygon edited="0">
                    <wp:start x="-94" y="0"/>
                    <wp:lineTo x="-94" y="21575"/>
                    <wp:lineTo x="21600" y="21575"/>
                    <wp:lineTo x="21600" y="0"/>
                    <wp:lineTo x="-94" y="0"/>
                  </wp:wrapPolygon>
                </wp:wrapTight>
                <wp:docPr id="1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0" cy="8162925"/>
                        </a:xfrm>
                        <a:prstGeom prst="rect">
                          <a:avLst/>
                        </a:prstGeom>
                        <a:solidFill>
                          <a:srgbClr val="396499"/>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6221968C" w14:textId="77777777" w:rsidR="00B33BFE" w:rsidRDefault="00B33BFE" w:rsidP="00B33BFE">
                            <w:pPr>
                              <w:jc w:val="cent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E36CEA0" id="Rectangle 13" o:spid="_x0000_s1028" style="position:absolute;margin-left:-52.5pt;margin-top:148.5pt;width:172.5pt;height:642.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" fillcolor="#396499" stroked="f" strokeweight="2pt">
                <v:stroke joinstyle="round"/>
                <v:textbox inset="0,0,0,0">
                  <w:txbxContent>
                    <w:p w14:paraId="6221968C" w14:textId="77777777" w:rsidR="00B33BFE" w:rsidRDefault="00B33BFE" w:rsidP="00B33BFE">
                      <w:pPr>
                        <w:jc w:val="center"/>
                      </w:pPr>
                    </w:p>
                  </w:txbxContent>
                </v:textbox>
                <w10:wrap type="tight" anchory="page"/>
              </v:rect>
            </w:pict>
          </mc:Fallback>
        </mc:AlternateContent>
      </w:r>
    </w:p>
    <w:p w14:paraId="649ED65A" w14:textId="66AA5215" w:rsidR="00B33BFE" w:rsidRDefault="000D54D6" w:rsidP="00B33BFE">
      <w:pPr>
        <w:textAlignment w:val="baseline"/>
        <w:rPr>
          <w:rFonts w:ascii="Calibri" w:eastAsia="Times New Roman" w:hAnsi="Calibri"/>
          <w:color w:val="595959" w:themeColor="text1" w:themeTint="A6"/>
          <w:sz w:val="22"/>
        </w:rPr>
      </w:pPr>
      <w:r>
        <w:rPr>
          <w:noProof/>
          <w:bdr w:val="none" w:sz="0" w:space="0" w:color="auto"/>
        </w:rPr>
        <mc:AlternateContent>
          <mc:Choice Requires="wps">
            <w:drawing>
              <wp:anchor distT="0" distB="0" distL="114300" distR="114300" simplePos="0" relativeHeight="251667456" behindDoc="0" locked="0" layoutInCell="1" allowOverlap="1" wp14:anchorId="27A1B488" wp14:editId="62BF79A3">
                <wp:simplePos x="0" y="0"/>
                <wp:positionH relativeFrom="column">
                  <wp:posOffset>-2171065</wp:posOffset>
                </wp:positionH>
                <wp:positionV relativeFrom="page">
                  <wp:posOffset>2066925</wp:posOffset>
                </wp:positionV>
                <wp:extent cx="1943100" cy="7896225"/>
                <wp:effectExtent l="635" t="0" r="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789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0DACE1C" w14:textId="77777777" w:rsidR="00B33BFE" w:rsidRDefault="00B33BFE" w:rsidP="00B33BFE">
                            <w:pPr>
                              <w:spacing w:before="100" w:beforeAutospacing="1" w:after="100" w:afterAutospacing="1"/>
                              <w:rPr>
                                <w:rFonts w:ascii="Calibri" w:hAnsi="Calibri" w:cs="Calibri"/>
                                <w:color w:val="FFFFFF" w:themeColor="background1"/>
                                <w:sz w:val="16"/>
                              </w:rPr>
                            </w:pPr>
                            <w:r>
                              <w:rPr>
                                <w:rFonts w:ascii="Calibri" w:hAnsi="Calibri" w:cs="Calibri"/>
                                <w:b/>
                                <w:color w:val="FFFFFF" w:themeColor="background1"/>
                                <w:sz w:val="56"/>
                              </w:rPr>
                              <w:t xml:space="preserve">Facebook: </w:t>
                            </w:r>
                            <w:r>
                              <w:rPr>
                                <w:rFonts w:ascii="Calibri" w:hAnsi="Calibri" w:cs="Calibri"/>
                                <w:b/>
                                <w:color w:val="FFFFFF" w:themeColor="background1"/>
                                <w:sz w:val="40"/>
                              </w:rPr>
                              <w:t>Messenger rooms</w:t>
                            </w:r>
                          </w:p>
                          <w:p w14:paraId="2521DEDE"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 xml:space="preserve">Facebook are about to release Messenger rooms which is a group video chat for up to 50 people. </w:t>
                            </w:r>
                            <w:r>
                              <w:rPr>
                                <w:rFonts w:ascii="Calibri" w:hAnsi="Calibri" w:cs="Calibri"/>
                                <w:i/>
                                <w:color w:val="FFFFFF" w:themeColor="background1"/>
                              </w:rPr>
                              <w:t>You do not need a Facebook account to be a participant.</w:t>
                            </w:r>
                          </w:p>
                          <w:p w14:paraId="1F6FA432" w14:textId="77777777" w:rsidR="00B33BFE" w:rsidRDefault="00B33BFE" w:rsidP="00B33BFE">
                            <w:pPr>
                              <w:rPr>
                                <w:rFonts w:ascii="Calibri" w:hAnsi="Calibri" w:cs="Calibri"/>
                                <w:color w:val="FFFFFF" w:themeColor="background1"/>
                              </w:rPr>
                            </w:pPr>
                          </w:p>
                          <w:p w14:paraId="18FAD8D3"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The room creator must be present for a call to begin and is able to remove participants.</w:t>
                            </w:r>
                          </w:p>
                          <w:p w14:paraId="6A5CD524" w14:textId="77777777" w:rsidR="00B33BFE" w:rsidRDefault="00B33BFE" w:rsidP="00B33BFE">
                            <w:pPr>
                              <w:rPr>
                                <w:rFonts w:ascii="Calibri" w:hAnsi="Calibri" w:cs="Calibri"/>
                                <w:color w:val="FFFFFF" w:themeColor="background1"/>
                              </w:rPr>
                            </w:pPr>
                          </w:p>
                          <w:p w14:paraId="0669B2A7"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Talk to your child about the importance of not sharing any private information.  They may not know all participants in a room so if they do feel uncomfortable at any point – tell them to leave the room straightaway.   Make sure that your child understands how to report a room or participant if necessary.</w:t>
                            </w:r>
                          </w:p>
                          <w:p w14:paraId="1FF76BB7" w14:textId="77777777" w:rsidR="00B33BFE" w:rsidRDefault="00B33BFE" w:rsidP="00B33BFE">
                            <w:pPr>
                              <w:rPr>
                                <w:rFonts w:ascii="Calibri" w:hAnsi="Calibri" w:cs="Calibri"/>
                                <w:color w:val="FFFFFF" w:themeColor="background1"/>
                              </w:rPr>
                            </w:pPr>
                          </w:p>
                          <w:p w14:paraId="71EC040C"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As always, have regular chats with your child about what they are doing online. It’s really important to make sure that your child knows that they should talk to you or another trusted adult if they have any concerns.</w:t>
                            </w:r>
                          </w:p>
                          <w:p w14:paraId="066445E3" w14:textId="77777777" w:rsidR="00B33BFE" w:rsidRDefault="00B33BFE" w:rsidP="00B33BFE">
                            <w:pPr>
                              <w:rPr>
                                <w:rFonts w:ascii="Calibri" w:hAnsi="Calibri" w:cs="Calibri"/>
                                <w:color w:val="FFFFFF" w:themeColor="background1"/>
                              </w:rPr>
                            </w:pPr>
                          </w:p>
                          <w:p w14:paraId="4FD9BCF4"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 xml:space="preserve">You can find out more about Messenger rooms here: </w:t>
                            </w:r>
                            <w:hyperlink r:id="rId13" w:history="1">
                              <w:r>
                                <w:rPr>
                                  <w:rStyle w:val="Hyperlink"/>
                                  <w:rFonts w:ascii="Calibri" w:hAnsi="Calibri" w:cs="Calibri"/>
                                  <w:color w:val="FFFFFF" w:themeColor="background1"/>
                                </w:rPr>
                                <w:t>https://www.facebook.com/help/819584731857901</w:t>
                              </w:r>
                            </w:hyperlink>
                            <w:r>
                              <w:rPr>
                                <w:rFonts w:ascii="Calibri" w:hAnsi="Calibri" w:cs="Calibri"/>
                                <w:color w:val="FFFFFF" w:themeColor="background1"/>
                              </w:rPr>
                              <w:t xml:space="preserve"> </w:t>
                            </w:r>
                          </w:p>
                          <w:p w14:paraId="6F32ABEA" w14:textId="77777777" w:rsidR="00B33BFE" w:rsidRDefault="00B33BFE" w:rsidP="00B33BFE">
                            <w:pPr>
                              <w:rPr>
                                <w:rFonts w:ascii="Calibri" w:hAnsi="Calibri" w:cs="Calibri"/>
                                <w:color w:val="FFFFFF" w:themeColor="background1"/>
                                <w:sz w:val="22"/>
                                <w:szCs w:val="22"/>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A1B488" id="_x0000_t202" coordsize="21600,21600" o:spt="202" path="m,l,21600r21600,l21600,xe">
                <v:stroke joinstyle="miter"/>
                <v:path gradientshapeok="t" o:connecttype="rect"/>
              </v:shapetype>
              <v:shape id="Text Box 14" o:spid="_x0000_s1029" type="#_x0000_t202" style="position:absolute;margin-left:-170.95pt;margin-top:162.75pt;width:153pt;height:6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" filled="f" stroked="f" strokeweight=".5pt">
                <v:textbox inset="0,0,0,0">
                  <w:txbxContent>
                    <w:p w14:paraId="40DACE1C" w14:textId="77777777" w:rsidR="00B33BFE" w:rsidRDefault="00B33BFE" w:rsidP="00B33BFE">
                      <w:pPr>
                        <w:spacing w:before="100" w:beforeAutospacing="1" w:after="100" w:afterAutospacing="1"/>
                        <w:rPr>
                          <w:rFonts w:ascii="Calibri" w:hAnsi="Calibri" w:cs="Calibri"/>
                          <w:color w:val="FFFFFF" w:themeColor="background1"/>
                          <w:sz w:val="16"/>
                        </w:rPr>
                      </w:pPr>
                      <w:r>
                        <w:rPr>
                          <w:rFonts w:ascii="Calibri" w:hAnsi="Calibri" w:cs="Calibri"/>
                          <w:b/>
                          <w:color w:val="FFFFFF" w:themeColor="background1"/>
                          <w:sz w:val="56"/>
                        </w:rPr>
                        <w:t xml:space="preserve">Facebook: </w:t>
                      </w:r>
                      <w:r>
                        <w:rPr>
                          <w:rFonts w:ascii="Calibri" w:hAnsi="Calibri" w:cs="Calibri"/>
                          <w:b/>
                          <w:color w:val="FFFFFF" w:themeColor="background1"/>
                          <w:sz w:val="40"/>
                        </w:rPr>
                        <w:t>Messenger rooms</w:t>
                      </w:r>
                    </w:p>
                    <w:p w14:paraId="2521DEDE"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 xml:space="preserve">Facebook are about to release Messenger rooms which is a group video chat for up to 50 people. </w:t>
                      </w:r>
                      <w:r>
                        <w:rPr>
                          <w:rFonts w:ascii="Calibri" w:hAnsi="Calibri" w:cs="Calibri"/>
                          <w:i/>
                          <w:color w:val="FFFFFF" w:themeColor="background1"/>
                        </w:rPr>
                        <w:t>You do not need a Facebook account to be a participant.</w:t>
                      </w:r>
                    </w:p>
                    <w:p w14:paraId="1F6FA432" w14:textId="77777777" w:rsidR="00B33BFE" w:rsidRDefault="00B33BFE" w:rsidP="00B33BFE">
                      <w:pPr>
                        <w:rPr>
                          <w:rFonts w:ascii="Calibri" w:hAnsi="Calibri" w:cs="Calibri"/>
                          <w:color w:val="FFFFFF" w:themeColor="background1"/>
                        </w:rPr>
                      </w:pPr>
                    </w:p>
                    <w:p w14:paraId="18FAD8D3"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The room creator must be present for a call to begin and is able to remove participants.</w:t>
                      </w:r>
                    </w:p>
                    <w:p w14:paraId="6A5CD524" w14:textId="77777777" w:rsidR="00B33BFE" w:rsidRDefault="00B33BFE" w:rsidP="00B33BFE">
                      <w:pPr>
                        <w:rPr>
                          <w:rFonts w:ascii="Calibri" w:hAnsi="Calibri" w:cs="Calibri"/>
                          <w:color w:val="FFFFFF" w:themeColor="background1"/>
                        </w:rPr>
                      </w:pPr>
                    </w:p>
                    <w:p w14:paraId="0669B2A7"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Talk to your child about the importance of not sharing any private information.  They may not know all participants in a room so if they do feel uncomfortable at any point – tell them to leave the room straightaway.   Make sure that your child understands how to report a room or participant if necessary.</w:t>
                      </w:r>
                    </w:p>
                    <w:p w14:paraId="1FF76BB7" w14:textId="77777777" w:rsidR="00B33BFE" w:rsidRDefault="00B33BFE" w:rsidP="00B33BFE">
                      <w:pPr>
                        <w:rPr>
                          <w:rFonts w:ascii="Calibri" w:hAnsi="Calibri" w:cs="Calibri"/>
                          <w:color w:val="FFFFFF" w:themeColor="background1"/>
                        </w:rPr>
                      </w:pPr>
                    </w:p>
                    <w:p w14:paraId="71EC040C"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As always, have regular chats with your child about what they are doing online. It’s really important to make sure that your child knows that they should talk to you or another trusted adult if they have any concerns.</w:t>
                      </w:r>
                    </w:p>
                    <w:p w14:paraId="066445E3" w14:textId="77777777" w:rsidR="00B33BFE" w:rsidRDefault="00B33BFE" w:rsidP="00B33BFE">
                      <w:pPr>
                        <w:rPr>
                          <w:rFonts w:ascii="Calibri" w:hAnsi="Calibri" w:cs="Calibri"/>
                          <w:color w:val="FFFFFF" w:themeColor="background1"/>
                        </w:rPr>
                      </w:pPr>
                    </w:p>
                    <w:p w14:paraId="4FD9BCF4"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 xml:space="preserve">You can find out more about Messenger rooms here: </w:t>
                      </w:r>
                      <w:hyperlink r:id="rId14" w:history="1">
                        <w:r>
                          <w:rPr>
                            <w:rStyle w:val="Hyperlink"/>
                            <w:rFonts w:ascii="Calibri" w:hAnsi="Calibri" w:cs="Calibri"/>
                            <w:color w:val="FFFFFF" w:themeColor="background1"/>
                          </w:rPr>
                          <w:t>https://www.facebook.com/help/819584731857901</w:t>
                        </w:r>
                      </w:hyperlink>
                      <w:r>
                        <w:rPr>
                          <w:rFonts w:ascii="Calibri" w:hAnsi="Calibri" w:cs="Calibri"/>
                          <w:color w:val="FFFFFF" w:themeColor="background1"/>
                        </w:rPr>
                        <w:t xml:space="preserve"> </w:t>
                      </w:r>
                    </w:p>
                    <w:p w14:paraId="6F32ABEA" w14:textId="77777777" w:rsidR="00B33BFE" w:rsidRDefault="00B33BFE" w:rsidP="00B33BFE">
                      <w:pPr>
                        <w:rPr>
                          <w:rFonts w:ascii="Calibri" w:hAnsi="Calibri" w:cs="Calibri"/>
                          <w:color w:val="FFFFFF" w:themeColor="background1"/>
                          <w:sz w:val="22"/>
                          <w:szCs w:val="22"/>
                        </w:rPr>
                      </w:pPr>
                    </w:p>
                  </w:txbxContent>
                </v:textbox>
                <w10:wrap anchory="page"/>
              </v:shape>
            </w:pict>
          </mc:Fallback>
        </mc:AlternateContent>
      </w:r>
    </w:p>
    <w:p w14:paraId="3C9219A1" w14:textId="77777777" w:rsidR="00B33BFE" w:rsidRDefault="00B33BFE" w:rsidP="00B33BFE">
      <w:pPr>
        <w:textAlignment w:val="baseline"/>
        <w:rPr>
          <w:rFonts w:ascii="Calibri" w:eastAsia="Times New Roman" w:hAnsi="Calibri"/>
          <w:color w:val="595959" w:themeColor="text1" w:themeTint="A6"/>
          <w:sz w:val="4"/>
        </w:rPr>
      </w:pPr>
    </w:p>
    <w:p w14:paraId="4BEE14A6" w14:textId="77777777" w:rsidR="00B33BFE" w:rsidRDefault="00B33BFE" w:rsidP="00B33BFE">
      <w:pPr>
        <w:rPr>
          <w:rFonts w:ascii="Calibri" w:hAnsi="Calibri" w:cs="Calibri"/>
          <w:color w:val="00B0F0"/>
        </w:rPr>
      </w:pPr>
      <w:r>
        <w:rPr>
          <w:rFonts w:ascii="Calibri" w:eastAsia="Times New Roman" w:hAnsi="Calibri" w:cs="Calibri"/>
          <w:b/>
          <w:color w:val="244061" w:themeColor="accent1" w:themeShade="80"/>
          <w:sz w:val="56"/>
          <w:szCs w:val="52"/>
          <w:shd w:val="clear" w:color="auto" w:fill="FFFFFF"/>
        </w:rPr>
        <w:t>Xbox 360 / Xbox One</w:t>
      </w:r>
    </w:p>
    <w:p w14:paraId="079AF202" w14:textId="77777777" w:rsidR="00B33BFE" w:rsidRDefault="00B33BFE" w:rsidP="00B33BFE">
      <w:pPr>
        <w:rPr>
          <w:rFonts w:ascii="Calibri" w:eastAsia="Times New Roman" w:hAnsi="Calibri" w:cs="Calibri"/>
          <w:color w:val="000000"/>
          <w:sz w:val="16"/>
          <w:szCs w:val="22"/>
        </w:rPr>
      </w:pPr>
    </w:p>
    <w:p w14:paraId="5E42F810" w14:textId="77777777" w:rsidR="00B33BFE" w:rsidRDefault="00B33BFE" w:rsidP="00B33BFE">
      <w:pPr>
        <w:ind w:left="360"/>
        <w:rPr>
          <w:rFonts w:ascii="Calibri" w:hAnsi="Calibri" w:cs="Calibri"/>
          <w:sz w:val="22"/>
          <w:szCs w:val="22"/>
        </w:rPr>
      </w:pPr>
      <w:r>
        <w:rPr>
          <w:rFonts w:ascii="Calibri" w:hAnsi="Calibri" w:cs="Calibri"/>
          <w:sz w:val="22"/>
          <w:szCs w:val="22"/>
        </w:rPr>
        <w:t>Does your child have an Xbox?  The Xbox can be used to access the internet so it is important to set up appropriate parental controls based on your child’s age as well as review what games they are playing on their console.</w:t>
      </w:r>
    </w:p>
    <w:p w14:paraId="4A3366A3" w14:textId="77777777" w:rsidR="00B33BFE" w:rsidRDefault="00B33BFE" w:rsidP="00B33BFE">
      <w:pPr>
        <w:ind w:left="360"/>
        <w:rPr>
          <w:rFonts w:ascii="Calibri" w:hAnsi="Calibri" w:cs="Calibri"/>
          <w:sz w:val="22"/>
          <w:szCs w:val="22"/>
        </w:rPr>
      </w:pPr>
    </w:p>
    <w:p w14:paraId="30F5597A" w14:textId="77777777" w:rsidR="00B33BFE" w:rsidRDefault="00B33BFE" w:rsidP="00B33BFE">
      <w:pPr>
        <w:ind w:left="357"/>
        <w:rPr>
          <w:rFonts w:ascii="Calibri" w:hAnsi="Calibri" w:cs="Calibri"/>
          <w:b/>
          <w:szCs w:val="22"/>
        </w:rPr>
      </w:pPr>
      <w:r>
        <w:rPr>
          <w:rFonts w:ascii="Calibri" w:hAnsi="Calibri" w:cs="Calibri"/>
          <w:b/>
          <w:color w:val="0070C0"/>
          <w:sz w:val="28"/>
          <w:szCs w:val="22"/>
        </w:rPr>
        <w:t>What games are they playing?</w:t>
      </w:r>
    </w:p>
    <w:p w14:paraId="4F766420" w14:textId="77777777" w:rsidR="00B33BFE" w:rsidRDefault="00B33BFE" w:rsidP="00B33BFE">
      <w:pPr>
        <w:ind w:left="360"/>
        <w:rPr>
          <w:rFonts w:ascii="Calibri" w:hAnsi="Calibri" w:cs="Calibri"/>
          <w:sz w:val="16"/>
          <w:szCs w:val="22"/>
        </w:rPr>
      </w:pPr>
    </w:p>
    <w:p w14:paraId="0BEC126B" w14:textId="77777777" w:rsidR="00B33BFE" w:rsidRDefault="00B33BFE" w:rsidP="00B33BFE">
      <w:pPr>
        <w:ind w:left="360"/>
        <w:rPr>
          <w:rFonts w:ascii="Calibri" w:hAnsi="Calibri" w:cs="Calibri"/>
          <w:sz w:val="22"/>
          <w:szCs w:val="22"/>
        </w:rPr>
      </w:pPr>
      <w:r>
        <w:rPr>
          <w:rFonts w:ascii="Calibri" w:hAnsi="Calibri" w:cs="Calibri"/>
          <w:sz w:val="22"/>
          <w:szCs w:val="22"/>
        </w:rPr>
        <w:t>All games are given a PEGI rating upon release, you should use this PEGI rating to check that it is suitable for your child to play.  A PEGI rating tells you what age your child should be to play that game e.g. aged 8+ or 16+.</w:t>
      </w:r>
    </w:p>
    <w:p w14:paraId="7A8B50D5" w14:textId="77777777" w:rsidR="00B33BFE" w:rsidRDefault="00B33BFE" w:rsidP="00B33BFE">
      <w:pPr>
        <w:ind w:left="360"/>
        <w:rPr>
          <w:rFonts w:ascii="Calibri" w:hAnsi="Calibri" w:cs="Calibri"/>
          <w:sz w:val="22"/>
          <w:szCs w:val="22"/>
        </w:rPr>
      </w:pPr>
    </w:p>
    <w:p w14:paraId="4DA903E6" w14:textId="77777777" w:rsidR="00B33BFE" w:rsidRDefault="00B33BFE" w:rsidP="00B33BFE">
      <w:pPr>
        <w:ind w:left="360"/>
        <w:rPr>
          <w:rFonts w:ascii="Calibri" w:hAnsi="Calibri" w:cs="Calibri"/>
          <w:sz w:val="22"/>
          <w:szCs w:val="22"/>
        </w:rPr>
      </w:pPr>
      <w:r>
        <w:rPr>
          <w:rFonts w:ascii="Calibri" w:hAnsi="Calibri" w:cs="Calibri"/>
          <w:sz w:val="22"/>
          <w:szCs w:val="22"/>
        </w:rPr>
        <w:t xml:space="preserve">Visit </w:t>
      </w:r>
      <w:hyperlink r:id="rId15" w:history="1">
        <w:r>
          <w:rPr>
            <w:rStyle w:val="Hyperlink"/>
            <w:rFonts w:ascii="Calibri" w:hAnsi="Calibri" w:cs="Calibri"/>
            <w:color w:val="000000"/>
            <w:sz w:val="22"/>
            <w:szCs w:val="22"/>
          </w:rPr>
          <w:t>https://www.askaboutgames.com/</w:t>
        </w:r>
      </w:hyperlink>
      <w:r>
        <w:rPr>
          <w:rFonts w:ascii="Calibri" w:hAnsi="Calibri" w:cs="Calibri"/>
          <w:sz w:val="22"/>
          <w:szCs w:val="22"/>
        </w:rPr>
        <w:t xml:space="preserve"> to find out further information about any games that your child asks to play.  This useful site also provides additional guides as well as suggestions for suitable games based on age.  </w:t>
      </w:r>
    </w:p>
    <w:p w14:paraId="68076698" w14:textId="77777777" w:rsidR="00B33BFE" w:rsidRDefault="00B33BFE" w:rsidP="00B33BFE">
      <w:pPr>
        <w:ind w:left="360"/>
        <w:rPr>
          <w:rFonts w:ascii="Calibri" w:hAnsi="Calibri" w:cs="Calibri"/>
          <w:sz w:val="22"/>
          <w:szCs w:val="22"/>
        </w:rPr>
      </w:pPr>
    </w:p>
    <w:p w14:paraId="7EF7BF77" w14:textId="77777777" w:rsidR="00B33BFE" w:rsidRDefault="00B33BFE" w:rsidP="00B33BFE">
      <w:pPr>
        <w:ind w:left="360"/>
        <w:rPr>
          <w:rFonts w:ascii="Calibri" w:hAnsi="Calibri" w:cs="Calibri"/>
          <w:b/>
          <w:color w:val="0070C0"/>
          <w:sz w:val="28"/>
          <w:szCs w:val="22"/>
        </w:rPr>
      </w:pPr>
      <w:r>
        <w:rPr>
          <w:rFonts w:ascii="Calibri" w:hAnsi="Calibri" w:cs="Calibri"/>
          <w:b/>
          <w:color w:val="0070C0"/>
          <w:sz w:val="28"/>
          <w:szCs w:val="22"/>
        </w:rPr>
        <w:t>Parental Controls</w:t>
      </w:r>
    </w:p>
    <w:p w14:paraId="017927CE" w14:textId="77777777" w:rsidR="00B33BFE" w:rsidRDefault="00B33BFE" w:rsidP="00B33BFE">
      <w:pPr>
        <w:rPr>
          <w:rFonts w:ascii="Calibri" w:hAnsi="Calibri" w:cs="Calibri"/>
          <w:sz w:val="16"/>
          <w:szCs w:val="22"/>
        </w:rPr>
      </w:pPr>
    </w:p>
    <w:p w14:paraId="1FF8A8C9" w14:textId="77777777" w:rsidR="00B33BFE" w:rsidRDefault="00B33BFE" w:rsidP="00B33BFE">
      <w:pPr>
        <w:rPr>
          <w:rFonts w:ascii="Calibri" w:hAnsi="Calibri" w:cs="Calibri"/>
          <w:sz w:val="22"/>
          <w:szCs w:val="22"/>
        </w:rPr>
      </w:pPr>
      <w:r>
        <w:rPr>
          <w:rFonts w:ascii="Calibri" w:hAnsi="Calibri" w:cs="Calibri"/>
          <w:sz w:val="22"/>
          <w:szCs w:val="22"/>
        </w:rPr>
        <w:t>Both the Xbox 360 and Xbox One consoles include parental settings such as what games can be played and how long your child can play on their console for.</w:t>
      </w:r>
    </w:p>
    <w:p w14:paraId="216FDB2C" w14:textId="77777777" w:rsidR="00B33BFE" w:rsidRDefault="00B33BFE" w:rsidP="00B33BFE">
      <w:pPr>
        <w:ind w:left="360"/>
        <w:rPr>
          <w:rFonts w:ascii="Calibri" w:hAnsi="Calibri" w:cs="Calibri"/>
          <w:sz w:val="16"/>
          <w:szCs w:val="22"/>
        </w:rPr>
      </w:pPr>
      <w:r>
        <w:rPr>
          <w:rFonts w:ascii="Calibri" w:hAnsi="Calibri" w:cs="Calibri"/>
          <w:sz w:val="16"/>
          <w:szCs w:val="22"/>
        </w:rPr>
        <w:t xml:space="preserve"> </w:t>
      </w:r>
    </w:p>
    <w:p w14:paraId="5B37F625" w14:textId="77777777" w:rsidR="00B33BFE" w:rsidRDefault="00B33BFE" w:rsidP="00B33BFE">
      <w:pPr>
        <w:pStyle w:val="ListParagraph"/>
        <w:numPr>
          <w:ilvl w:val="0"/>
          <w:numId w:val="9"/>
        </w:numPr>
        <w:spacing w:after="0" w:line="240" w:lineRule="auto"/>
        <w:rPr>
          <w:rFonts w:ascii="Calibri" w:hAnsi="Calibri" w:cs="Calibri"/>
        </w:rPr>
      </w:pPr>
      <w:r>
        <w:rPr>
          <w:rFonts w:ascii="Calibri" w:hAnsi="Calibri" w:cs="Calibri"/>
          <w:b/>
        </w:rPr>
        <w:t>Xbox 360 console:</w:t>
      </w:r>
      <w:r>
        <w:rPr>
          <w:rFonts w:ascii="Calibri" w:hAnsi="Calibri" w:cs="Calibri"/>
        </w:rPr>
        <w:t xml:space="preserve"> </w:t>
      </w:r>
      <w:hyperlink r:id="rId16" w:history="1">
        <w:r>
          <w:rPr>
            <w:rStyle w:val="Hyperlink"/>
            <w:rFonts w:ascii="Calibri" w:hAnsi="Calibri" w:cs="Calibri"/>
            <w:color w:val="000000"/>
          </w:rPr>
          <w:t>https://support.xbox.com/help/xbox-360/security/xbox-live-parental-control</w:t>
        </w:r>
      </w:hyperlink>
      <w:r>
        <w:rPr>
          <w:rFonts w:ascii="Calibri" w:hAnsi="Calibri" w:cs="Calibri"/>
        </w:rPr>
        <w:t xml:space="preserve">  </w:t>
      </w:r>
    </w:p>
    <w:p w14:paraId="0CEAD2C2" w14:textId="77777777" w:rsidR="00B33BFE" w:rsidRDefault="00B33BFE" w:rsidP="00B33BFE">
      <w:pPr>
        <w:pStyle w:val="ListParagraph"/>
        <w:numPr>
          <w:ilvl w:val="0"/>
          <w:numId w:val="9"/>
        </w:numPr>
        <w:spacing w:after="0" w:line="240" w:lineRule="auto"/>
        <w:rPr>
          <w:rFonts w:ascii="Calibri" w:hAnsi="Calibri" w:cs="Calibri"/>
        </w:rPr>
      </w:pPr>
      <w:r>
        <w:rPr>
          <w:rFonts w:ascii="Calibri" w:hAnsi="Calibri" w:cs="Calibri"/>
          <w:b/>
        </w:rPr>
        <w:t>Xbox One console:</w:t>
      </w:r>
      <w:r>
        <w:rPr>
          <w:rFonts w:ascii="Calibri" w:hAnsi="Calibri" w:cs="Calibri"/>
        </w:rPr>
        <w:t xml:space="preserve"> </w:t>
      </w:r>
      <w:hyperlink r:id="rId17" w:history="1">
        <w:r>
          <w:rPr>
            <w:rStyle w:val="Hyperlink"/>
            <w:rFonts w:ascii="Calibri" w:hAnsi="Calibri" w:cs="Calibri"/>
            <w:color w:val="000000"/>
          </w:rPr>
          <w:t>https://support.microsoft.com/en-gb/help/4482922/xbox-one-online-safety-and-privacy-settings-for-parents-and-kids</w:t>
        </w:r>
      </w:hyperlink>
    </w:p>
    <w:p w14:paraId="27A40816" w14:textId="77777777" w:rsidR="00B33BFE" w:rsidRDefault="00B33BFE" w:rsidP="00B33BFE">
      <w:pPr>
        <w:ind w:left="360"/>
        <w:rPr>
          <w:rFonts w:ascii="Calibri" w:hAnsi="Calibri" w:cs="Calibri"/>
          <w:sz w:val="22"/>
          <w:szCs w:val="22"/>
        </w:rPr>
      </w:pPr>
    </w:p>
    <w:p w14:paraId="5AD702E4" w14:textId="77777777" w:rsidR="00B33BFE" w:rsidRDefault="00B33BFE" w:rsidP="00B33BFE">
      <w:pPr>
        <w:pStyle w:val="Heading1"/>
        <w:shd w:val="clear" w:color="auto" w:fill="FFFFFF"/>
        <w:spacing w:before="0"/>
        <w:textAlignment w:val="baseline"/>
        <w:rPr>
          <w:rFonts w:ascii="Helvetica" w:hAnsi="Helvetica"/>
          <w:color w:val="1E1E1E"/>
          <w:sz w:val="48"/>
          <w:szCs w:val="48"/>
          <w:lang w:val="en-GB" w:eastAsia="en-GB"/>
        </w:rPr>
      </w:pPr>
      <w:r>
        <w:rPr>
          <w:rFonts w:ascii="Calibri" w:hAnsi="Calibri" w:cs="Calibri"/>
          <w:color w:val="0070C0"/>
          <w:szCs w:val="22"/>
        </w:rPr>
        <w:t xml:space="preserve">Xbox’s family safety app </w:t>
      </w:r>
    </w:p>
    <w:p w14:paraId="0596C8F0" w14:textId="77777777" w:rsidR="00B33BFE" w:rsidRDefault="00B33BFE" w:rsidP="00B33BFE">
      <w:pPr>
        <w:rPr>
          <w:rFonts w:ascii="Calibri" w:hAnsi="Calibri" w:cs="Calibri"/>
          <w:sz w:val="16"/>
          <w:szCs w:val="22"/>
        </w:rPr>
      </w:pPr>
    </w:p>
    <w:p w14:paraId="04A74614" w14:textId="77777777" w:rsidR="00B33BFE" w:rsidRDefault="00B33BFE" w:rsidP="00B33BFE">
      <w:pPr>
        <w:rPr>
          <w:rFonts w:ascii="Calibri" w:hAnsi="Calibri" w:cs="Calibri"/>
          <w:sz w:val="22"/>
          <w:szCs w:val="22"/>
        </w:rPr>
      </w:pPr>
      <w:r>
        <w:rPr>
          <w:rFonts w:ascii="Calibri" w:hAnsi="Calibri" w:cs="Calibri"/>
          <w:sz w:val="22"/>
          <w:szCs w:val="22"/>
        </w:rPr>
        <w:t>In addition to the above parental controls, Xbox have now announced that a new family safety app is currently available for preview and will be released fully later this year.  It includes features such as:</w:t>
      </w:r>
    </w:p>
    <w:p w14:paraId="20382B29" w14:textId="77777777" w:rsidR="00B33BFE" w:rsidRDefault="00B33BFE" w:rsidP="00B33BFE">
      <w:pPr>
        <w:rPr>
          <w:rFonts w:ascii="Calibri" w:hAnsi="Calibri" w:cs="Calibri"/>
          <w:sz w:val="16"/>
          <w:szCs w:val="22"/>
        </w:rPr>
      </w:pPr>
    </w:p>
    <w:p w14:paraId="25DC78B9" w14:textId="2CB503E6" w:rsidR="00B33BFE" w:rsidRDefault="00B33BFE" w:rsidP="00B33BFE">
      <w:pPr>
        <w:pStyle w:val="ListParagraph"/>
        <w:numPr>
          <w:ilvl w:val="0"/>
          <w:numId w:val="10"/>
        </w:numPr>
        <w:spacing w:after="0" w:line="240" w:lineRule="auto"/>
        <w:rPr>
          <w:rFonts w:ascii="Calibri" w:hAnsi="Calibri" w:cs="Calibri"/>
        </w:rPr>
      </w:pPr>
      <w:r>
        <w:rPr>
          <w:noProof/>
          <w:lang w:eastAsia="en-GB"/>
        </w:rPr>
        <w:drawing>
          <wp:anchor distT="0" distB="0" distL="114300" distR="114300" simplePos="0" relativeHeight="251675648" behindDoc="0" locked="0" layoutInCell="1" allowOverlap="1" wp14:anchorId="0197882C" wp14:editId="6F1C5350">
            <wp:simplePos x="0" y="0"/>
            <wp:positionH relativeFrom="column">
              <wp:posOffset>3131820</wp:posOffset>
            </wp:positionH>
            <wp:positionV relativeFrom="paragraph">
              <wp:posOffset>156210</wp:posOffset>
            </wp:positionV>
            <wp:extent cx="2021840" cy="1351915"/>
            <wp:effectExtent l="0" t="0" r="0" b="0"/>
            <wp:wrapSquare wrapText="bothSides"/>
            <wp:docPr id="2" name="Picture 2" descr="controller-1827840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troller-1827840_64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21840" cy="13519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rPr>
        <w:t>Screen time limits </w:t>
      </w:r>
    </w:p>
    <w:p w14:paraId="161006DC" w14:textId="77777777" w:rsidR="00B33BFE" w:rsidRDefault="00B33BFE" w:rsidP="00B33BFE">
      <w:pPr>
        <w:pStyle w:val="ListParagraph"/>
        <w:numPr>
          <w:ilvl w:val="0"/>
          <w:numId w:val="10"/>
        </w:numPr>
        <w:spacing w:after="0" w:line="240" w:lineRule="auto"/>
        <w:rPr>
          <w:rFonts w:ascii="Calibri" w:hAnsi="Calibri" w:cs="Calibri"/>
        </w:rPr>
      </w:pPr>
      <w:r>
        <w:rPr>
          <w:rFonts w:ascii="Calibri" w:hAnsi="Calibri" w:cs="Calibri"/>
        </w:rPr>
        <w:t xml:space="preserve">Content filters – set filters based on age </w:t>
      </w:r>
    </w:p>
    <w:p w14:paraId="7FE3DB7E" w14:textId="77777777" w:rsidR="00B33BFE" w:rsidRDefault="00B33BFE" w:rsidP="00B33BFE">
      <w:pPr>
        <w:pStyle w:val="ListParagraph"/>
        <w:numPr>
          <w:ilvl w:val="0"/>
          <w:numId w:val="10"/>
        </w:numPr>
        <w:spacing w:after="0" w:line="240" w:lineRule="auto"/>
        <w:rPr>
          <w:rFonts w:ascii="Calibri" w:hAnsi="Calibri" w:cs="Calibri"/>
        </w:rPr>
      </w:pPr>
      <w:r>
        <w:rPr>
          <w:rFonts w:ascii="Calibri" w:hAnsi="Calibri" w:cs="Calibri"/>
        </w:rPr>
        <w:t xml:space="preserve">Play and communication settings – block all access to play and communication with others, limit access to “friends only.” </w:t>
      </w:r>
    </w:p>
    <w:p w14:paraId="63686C1B" w14:textId="77777777" w:rsidR="00B33BFE" w:rsidRDefault="00B33BFE" w:rsidP="00B33BFE">
      <w:pPr>
        <w:pStyle w:val="ListParagraph"/>
        <w:spacing w:after="0" w:line="240" w:lineRule="auto"/>
        <w:ind w:left="360"/>
        <w:rPr>
          <w:rFonts w:ascii="Calibri" w:hAnsi="Calibri" w:cs="Calibri"/>
        </w:rPr>
      </w:pPr>
    </w:p>
    <w:p w14:paraId="3808210D" w14:textId="3B8E44A2" w:rsidR="00B33BFE" w:rsidRDefault="000D54D6" w:rsidP="00B33BFE">
      <w:pPr>
        <w:pStyle w:val="ListParagraph"/>
        <w:spacing w:after="0" w:line="240" w:lineRule="auto"/>
        <w:ind w:left="360"/>
        <w:rPr>
          <w:rFonts w:ascii="Calibri" w:hAnsi="Calibri" w:cs="Calibri"/>
        </w:rPr>
      </w:pPr>
      <w:r>
        <w:rPr>
          <w:noProof/>
        </w:rPr>
        <mc:AlternateContent>
          <mc:Choice Requires="wps">
            <w:drawing>
              <wp:anchor distT="0" distB="0" distL="114300" distR="114300" simplePos="0" relativeHeight="251674624" behindDoc="0" locked="0" layoutInCell="1" allowOverlap="1" wp14:anchorId="2D4FAD64" wp14:editId="052D7280">
                <wp:simplePos x="0" y="0"/>
                <wp:positionH relativeFrom="column">
                  <wp:posOffset>621030</wp:posOffset>
                </wp:positionH>
                <wp:positionV relativeFrom="paragraph">
                  <wp:posOffset>596265</wp:posOffset>
                </wp:positionV>
                <wp:extent cx="3905250" cy="485140"/>
                <wp:effectExtent l="1905" t="0" r="0" b="635"/>
                <wp:wrapNone/>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48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55B4FF0" w14:textId="77777777" w:rsidR="00B33BFE" w:rsidRDefault="00B33BFE" w:rsidP="00B33BFE">
                            <w:pPr>
                              <w:pStyle w:val="Body"/>
                              <w:spacing w:before="0" w:line="240" w:lineRule="auto"/>
                              <w:jc w:val="center"/>
                              <w:rPr>
                                <w:rFonts w:ascii="Calibri" w:hAnsi="Calibri"/>
                                <w:sz w:val="14"/>
                              </w:rPr>
                            </w:pPr>
                            <w:r>
                              <w:rPr>
                                <w:rFonts w:ascii="Calibri" w:hAnsi="Calibri" w:cs="AvenirNext-Italic"/>
                                <w:iCs/>
                                <w:sz w:val="20"/>
                                <w:szCs w:val="30"/>
                              </w:rPr>
                              <w:t>Users of this guide do so at their own discretion. No liability is entered into. Current as of the date released 1.7.20.</w:t>
                            </w:r>
                          </w:p>
                          <w:p w14:paraId="7B169748" w14:textId="77777777" w:rsidR="00B33BFE" w:rsidRDefault="00B33BFE" w:rsidP="00B33BFE">
                            <w:pPr>
                              <w:jc w:val="center"/>
                            </w:pPr>
                          </w:p>
                        </w:txbxContent>
                      </wps:txbx>
                      <wps:bodyPr rot="0" vert="horz" wrap="square" lIns="0" tIns="0" rIns="0" bIns="0" anchor="t" anchorCtr="0" upright="1">
                        <a:spAutoFit/>
                      </wps:bodyPr>
                    </wps:wsp>
                  </a:graphicData>
                </a:graphic>
                <wp14:sizeRelH relativeFrom="margin">
                  <wp14:pctWidth>0</wp14:pctWidth>
                </wp14:sizeRelH>
                <wp14:sizeRelV relativeFrom="page">
                  <wp14:pctHeight>0</wp14:pctHeight>
                </wp14:sizeRelV>
              </wp:anchor>
            </w:drawing>
          </mc:Choice>
          <mc:Fallback>
            <w:pict>
              <v:shape w14:anchorId="2D4FAD64" id="Text Box 9" o:spid="_x0000_s1030" type="#_x0000_t202" style="position:absolute;left:0;text-align:left;margin-left:48.9pt;margin-top:46.95pt;width:307.5pt;height:38.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" filled="f" stroked="f" strokeweight=".5pt">
                <v:textbox style="mso-fit-shape-to-text:t" inset="0,0,0,0">
                  <w:txbxContent>
                    <w:p w14:paraId="655B4FF0" w14:textId="77777777" w:rsidR="00B33BFE" w:rsidRDefault="00B33BFE" w:rsidP="00B33BFE">
                      <w:pPr>
                        <w:pStyle w:val="Body"/>
                        <w:spacing w:before="0" w:line="240" w:lineRule="auto"/>
                        <w:jc w:val="center"/>
                        <w:rPr>
                          <w:rFonts w:ascii="Calibri" w:hAnsi="Calibri"/>
                          <w:sz w:val="14"/>
                        </w:rPr>
                      </w:pPr>
                      <w:r>
                        <w:rPr>
                          <w:rFonts w:ascii="Calibri" w:hAnsi="Calibri" w:cs="AvenirNext-Italic"/>
                          <w:iCs/>
                          <w:sz w:val="20"/>
                          <w:szCs w:val="30"/>
                        </w:rPr>
                        <w:t>Users of this guide do so at their own discretion. No liability is entered into. Current as of the date released 1.7.20.</w:t>
                      </w:r>
                    </w:p>
                    <w:p w14:paraId="7B169748" w14:textId="77777777" w:rsidR="00B33BFE" w:rsidRDefault="00B33BFE" w:rsidP="00B33BFE">
                      <w:pPr>
                        <w:jc w:val="center"/>
                      </w:pPr>
                    </w:p>
                  </w:txbxContent>
                </v:textbox>
              </v:shape>
            </w:pict>
          </mc:Fallback>
        </mc:AlternateContent>
      </w:r>
      <w:r w:rsidR="00B33BFE">
        <w:rPr>
          <w:rFonts w:ascii="Calibri" w:hAnsi="Calibri" w:cs="Calibri"/>
        </w:rPr>
        <w:t xml:space="preserve">Full story here: </w:t>
      </w:r>
      <w:hyperlink r:id="rId19" w:history="1">
        <w:r w:rsidR="00B33BFE">
          <w:rPr>
            <w:rStyle w:val="Hyperlink"/>
            <w:rFonts w:ascii="Calibri" w:hAnsi="Calibri" w:cs="Calibri"/>
            <w:color w:val="000000"/>
          </w:rPr>
          <w:t>https://news.xbox.com/en-us/2020/05/27/xbox-family-settings-app-preview/</w:t>
        </w:r>
      </w:hyperlink>
    </w:p>
    <w:p w14:paraId="2AE8B003" w14:textId="18F37658" w:rsidR="00B33BFE" w:rsidRDefault="000D54D6" w:rsidP="00B33BFE">
      <w:pPr>
        <w:rPr>
          <w:rFonts w:ascii="Calibri" w:eastAsia="Times New Roman" w:hAnsi="Calibri"/>
          <w:b/>
          <w:color w:val="244061" w:themeColor="accent1" w:themeShade="80"/>
          <w:szCs w:val="56"/>
        </w:rPr>
      </w:pPr>
      <w:r>
        <w:rPr>
          <w:noProof/>
          <w:bdr w:val="none" w:sz="0" w:space="0" w:color="auto"/>
        </w:rPr>
        <w:lastRenderedPageBreak/>
        <mc:AlternateContent>
          <mc:Choice Requires="wps">
            <w:drawing>
              <wp:anchor distT="0" distB="0" distL="114300" distR="114300" simplePos="0" relativeHeight="251662336" behindDoc="0" locked="0" layoutInCell="1" allowOverlap="1" wp14:anchorId="64BBB204" wp14:editId="399B6160">
                <wp:simplePos x="0" y="0"/>
                <wp:positionH relativeFrom="column">
                  <wp:posOffset>1803400</wp:posOffset>
                </wp:positionH>
                <wp:positionV relativeFrom="paragraph">
                  <wp:posOffset>-330200</wp:posOffset>
                </wp:positionV>
                <wp:extent cx="2940050" cy="628650"/>
                <wp:effectExtent l="3175" t="3175" r="0" b="0"/>
                <wp:wrapNone/>
                <wp:docPr id="11" name="Pentagon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0050" cy="628650"/>
                        </a:xfrm>
                        <a:prstGeom prst="homePlate">
                          <a:avLst>
                            <a:gd name="adj" fmla="val 0"/>
                          </a:avLst>
                        </a:prstGeom>
                        <a:solidFill>
                          <a:srgbClr val="B0C7E2"/>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72E4AF58" w14:textId="77777777" w:rsidR="00B33BFE" w:rsidRDefault="00B33BFE" w:rsidP="00B33BFE">
                            <w:pPr>
                              <w:jc w:val="center"/>
                              <w:rPr>
                                <w:rFonts w:ascii="Ink Free" w:hAnsi="Ink Free"/>
                                <w:b/>
                                <w:sz w:val="60"/>
                                <w:szCs w:val="60"/>
                              </w:rPr>
                            </w:pPr>
                            <w:r>
                              <w:rPr>
                                <w:rFonts w:ascii="Ink Free" w:hAnsi="Ink Free"/>
                                <w:b/>
                                <w:color w:val="FFFFFF" w:themeColor="background1"/>
                                <w:sz w:val="60"/>
                                <w:szCs w:val="60"/>
                              </w:rPr>
                              <w:t xml:space="preserve">  Livestreaming</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4BBB204" id="Pentagon 36" o:spid="_x0000_s1031" type="#_x0000_t15" style="position:absolute;margin-left:142pt;margin-top:-26pt;width:231.5pt;height: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" adj="21600" fillcolor="#b0c7e2" stroked="f" strokeweight="2pt">
                <v:stroke joinstyle="round"/>
                <v:textbox inset="0,0,0,0">
                  <w:txbxContent>
                    <w:p w14:paraId="72E4AF58" w14:textId="77777777" w:rsidR="00B33BFE" w:rsidRDefault="00B33BFE" w:rsidP="00B33BFE">
                      <w:pPr>
                        <w:jc w:val="center"/>
                        <w:rPr>
                          <w:rFonts w:ascii="Ink Free" w:hAnsi="Ink Free"/>
                          <w:b/>
                          <w:sz w:val="60"/>
                          <w:szCs w:val="60"/>
                        </w:rPr>
                      </w:pPr>
                      <w:r>
                        <w:rPr>
                          <w:rFonts w:ascii="Ink Free" w:hAnsi="Ink Free"/>
                          <w:b/>
                          <w:color w:val="FFFFFF" w:themeColor="background1"/>
                          <w:sz w:val="60"/>
                          <w:szCs w:val="60"/>
                        </w:rPr>
                        <w:t xml:space="preserve">  Livestreaming</w:t>
                      </w:r>
                    </w:p>
                  </w:txbxContent>
                </v:textbox>
              </v:shape>
            </w:pict>
          </mc:Fallback>
        </mc:AlternateContent>
      </w:r>
      <w:r>
        <w:rPr>
          <w:noProof/>
          <w:bdr w:val="none" w:sz="0" w:space="0" w:color="auto"/>
        </w:rPr>
        <mc:AlternateContent>
          <mc:Choice Requires="wps">
            <w:drawing>
              <wp:anchor distT="0" distB="0" distL="114300" distR="114300" simplePos="0" relativeHeight="251663360" behindDoc="1" locked="0" layoutInCell="1" allowOverlap="1" wp14:anchorId="0FA91CE2" wp14:editId="1941DD3D">
                <wp:simplePos x="0" y="0"/>
                <wp:positionH relativeFrom="column">
                  <wp:posOffset>4743450</wp:posOffset>
                </wp:positionH>
                <wp:positionV relativeFrom="paragraph">
                  <wp:posOffset>-914400</wp:posOffset>
                </wp:positionV>
                <wp:extent cx="2333625" cy="2679700"/>
                <wp:effectExtent l="0" t="0" r="0" b="0"/>
                <wp:wrapTight wrapText="bothSides">
                  <wp:wrapPolygon edited="0">
                    <wp:start x="-88" y="0"/>
                    <wp:lineTo x="-88" y="21523"/>
                    <wp:lineTo x="21600" y="21523"/>
                    <wp:lineTo x="21600" y="0"/>
                    <wp:lineTo x="-88" y="0"/>
                  </wp:wrapPolygon>
                </wp:wrapTight>
                <wp:docPr id="1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2679700"/>
                        </a:xfrm>
                        <a:prstGeom prst="rect">
                          <a:avLst/>
                        </a:prstGeom>
                        <a:solidFill>
                          <a:srgbClr val="396499"/>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6EF38948" w14:textId="77777777" w:rsidR="00B33BFE" w:rsidRDefault="00B33BFE" w:rsidP="00B33BFE">
                            <w:pPr>
                              <w:jc w:val="center"/>
                            </w:pPr>
                          </w:p>
                          <w:p w14:paraId="0FE68E63" w14:textId="77777777" w:rsidR="00B33BFE" w:rsidRDefault="00B33BFE" w:rsidP="00B33BFE">
                            <w:pPr>
                              <w:jc w:val="center"/>
                            </w:pPr>
                          </w:p>
                          <w:p w14:paraId="1AF12FED" w14:textId="77777777" w:rsidR="00B33BFE" w:rsidRDefault="00B33BFE" w:rsidP="00B33BFE">
                            <w:pPr>
                              <w:jc w:val="cent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FA91CE2" id="Rectangle 41" o:spid="_x0000_s1032" style="position:absolute;margin-left:373.5pt;margin-top:-1in;width:183.75pt;height:21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" fillcolor="#396499" stroked="f" strokeweight="2pt">
                <v:stroke joinstyle="round"/>
                <v:textbox inset="0,0,0,0">
                  <w:txbxContent>
                    <w:p w14:paraId="6EF38948" w14:textId="77777777" w:rsidR="00B33BFE" w:rsidRDefault="00B33BFE" w:rsidP="00B33BFE">
                      <w:pPr>
                        <w:jc w:val="center"/>
                      </w:pPr>
                    </w:p>
                    <w:p w14:paraId="0FE68E63" w14:textId="77777777" w:rsidR="00B33BFE" w:rsidRDefault="00B33BFE" w:rsidP="00B33BFE">
                      <w:pPr>
                        <w:jc w:val="center"/>
                      </w:pPr>
                    </w:p>
                    <w:p w14:paraId="1AF12FED" w14:textId="77777777" w:rsidR="00B33BFE" w:rsidRDefault="00B33BFE" w:rsidP="00B33BFE">
                      <w:pPr>
                        <w:jc w:val="center"/>
                      </w:pPr>
                    </w:p>
                  </w:txbxContent>
                </v:textbox>
                <w10:wrap type="tight"/>
              </v:rect>
            </w:pict>
          </mc:Fallback>
        </mc:AlternateContent>
      </w:r>
      <w:r>
        <w:rPr>
          <w:noProof/>
          <w:bdr w:val="none" w:sz="0" w:space="0" w:color="auto"/>
        </w:rPr>
        <mc:AlternateContent>
          <mc:Choice Requires="wps">
            <w:drawing>
              <wp:anchor distT="0" distB="0" distL="114300" distR="114300" simplePos="0" relativeHeight="251661312" behindDoc="0" locked="0" layoutInCell="1" allowOverlap="1" wp14:anchorId="65C5C897" wp14:editId="70E6A73A">
                <wp:simplePos x="0" y="0"/>
                <wp:positionH relativeFrom="column">
                  <wp:posOffset>4829175</wp:posOffset>
                </wp:positionH>
                <wp:positionV relativeFrom="paragraph">
                  <wp:posOffset>-657225</wp:posOffset>
                </wp:positionV>
                <wp:extent cx="2133600" cy="2124075"/>
                <wp:effectExtent l="0" t="0" r="0" b="0"/>
                <wp:wrapNone/>
                <wp:docPr id="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2124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02EA98A" w14:textId="77777777" w:rsidR="00B33BFE" w:rsidRDefault="00B33BFE" w:rsidP="00B33BFE">
                            <w:pPr>
                              <w:rPr>
                                <w:rFonts w:ascii="Calibri" w:hAnsi="Calibri" w:cs="Calibri"/>
                                <w:color w:val="FFFFFF" w:themeColor="background1"/>
                                <w:sz w:val="8"/>
                              </w:rPr>
                            </w:pPr>
                            <w:r>
                              <w:rPr>
                                <w:rFonts w:ascii="Calibri" w:hAnsi="Calibri" w:cs="Calibri"/>
                                <w:b/>
                                <w:color w:val="FFFFFF" w:themeColor="background1"/>
                                <w:sz w:val="40"/>
                              </w:rPr>
                              <w:t xml:space="preserve">Video lessons </w:t>
                            </w:r>
                          </w:p>
                          <w:p w14:paraId="492B0D6A" w14:textId="77777777" w:rsidR="00B33BFE" w:rsidRDefault="00B33BFE" w:rsidP="00B33BFE">
                            <w:pPr>
                              <w:rPr>
                                <w:rFonts w:ascii="Calibri" w:hAnsi="Calibri" w:cs="Calibri"/>
                                <w:color w:val="FFFFFF" w:themeColor="background1"/>
                              </w:rPr>
                            </w:pPr>
                          </w:p>
                          <w:p w14:paraId="13AE8622"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 xml:space="preserve">Childnet have released a series of new videos to look at with your child (aged 6-9 years old).  These videos include activities as well as discussion points. </w:t>
                            </w:r>
                          </w:p>
                          <w:p w14:paraId="295C8C09" w14:textId="77777777" w:rsidR="00B33BFE" w:rsidRDefault="00B33BFE" w:rsidP="00B33BFE">
                            <w:pPr>
                              <w:rPr>
                                <w:rFonts w:ascii="Calibri" w:hAnsi="Calibri" w:cs="Calibri"/>
                                <w:color w:val="FFFFFF" w:themeColor="background1"/>
                              </w:rPr>
                            </w:pPr>
                          </w:p>
                          <w:p w14:paraId="5E750C42" w14:textId="77777777" w:rsidR="00B33BFE" w:rsidRDefault="000C2A6E" w:rsidP="00B33BFE">
                            <w:pPr>
                              <w:rPr>
                                <w:rFonts w:ascii="Calibri" w:hAnsi="Calibri" w:cs="Calibri"/>
                                <w:color w:val="FFFFFF" w:themeColor="background1"/>
                              </w:rPr>
                            </w:pPr>
                            <w:hyperlink r:id="rId20" w:history="1">
                              <w:r w:rsidR="00B33BFE">
                                <w:rPr>
                                  <w:rStyle w:val="Hyperlink"/>
                                  <w:rFonts w:ascii="Calibri" w:hAnsi="Calibri" w:cs="Calibri"/>
                                  <w:color w:val="FFFFFF" w:themeColor="background1"/>
                                </w:rPr>
                                <w:t>https://www.childnet.com/resources/video-lessons</w:t>
                              </w:r>
                            </w:hyperlink>
                          </w:p>
                          <w:p w14:paraId="4B643BC2" w14:textId="77777777" w:rsidR="00B33BFE" w:rsidRDefault="00B33BFE" w:rsidP="00B33BFE">
                            <w:pPr>
                              <w:rPr>
                                <w:rFonts w:ascii="Calibri" w:hAnsi="Calibri" w:cs="Calibri"/>
                                <w:color w:val="FFFFFF" w:themeColor="background1"/>
                              </w:rPr>
                            </w:pPr>
                          </w:p>
                          <w:p w14:paraId="5F555E03" w14:textId="77777777" w:rsidR="00B33BFE" w:rsidRDefault="00B33BFE" w:rsidP="00B33BFE">
                            <w:pPr>
                              <w:rPr>
                                <w:rFonts w:ascii="Calibri" w:hAnsi="Calibri" w:cs="Calibri"/>
                                <w:color w:val="FFFFFF" w:themeColor="background1"/>
                              </w:rPr>
                            </w:pPr>
                          </w:p>
                          <w:p w14:paraId="69047F71" w14:textId="77777777" w:rsidR="00B33BFE" w:rsidRDefault="00B33BFE" w:rsidP="00B33BFE">
                            <w:pPr>
                              <w:rPr>
                                <w:rFonts w:ascii="Calibri" w:hAnsi="Calibri" w:cs="Calibri"/>
                                <w:color w:val="FFFFFF" w:themeColor="background1"/>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C5C897" id="Text Box 21" o:spid="_x0000_s1033" type="#_x0000_t202" style="position:absolute;margin-left:380.25pt;margin-top:-51.75pt;width:168pt;height:16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" filled="f" stroked="f" strokeweight=".5pt">
                <v:textbox inset="0,0,0,0">
                  <w:txbxContent>
                    <w:p w14:paraId="702EA98A" w14:textId="77777777" w:rsidR="00B33BFE" w:rsidRDefault="00B33BFE" w:rsidP="00B33BFE">
                      <w:pPr>
                        <w:rPr>
                          <w:rFonts w:ascii="Calibri" w:hAnsi="Calibri" w:cs="Calibri"/>
                          <w:color w:val="FFFFFF" w:themeColor="background1"/>
                          <w:sz w:val="8"/>
                        </w:rPr>
                      </w:pPr>
                      <w:r>
                        <w:rPr>
                          <w:rFonts w:ascii="Calibri" w:hAnsi="Calibri" w:cs="Calibri"/>
                          <w:b/>
                          <w:color w:val="FFFFFF" w:themeColor="background1"/>
                          <w:sz w:val="40"/>
                        </w:rPr>
                        <w:t xml:space="preserve">Video lessons </w:t>
                      </w:r>
                    </w:p>
                    <w:p w14:paraId="492B0D6A" w14:textId="77777777" w:rsidR="00B33BFE" w:rsidRDefault="00B33BFE" w:rsidP="00B33BFE">
                      <w:pPr>
                        <w:rPr>
                          <w:rFonts w:ascii="Calibri" w:hAnsi="Calibri" w:cs="Calibri"/>
                          <w:color w:val="FFFFFF" w:themeColor="background1"/>
                        </w:rPr>
                      </w:pPr>
                    </w:p>
                    <w:p w14:paraId="13AE8622"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 xml:space="preserve">Childnet have released a series of new videos to look at with your child (aged 6-9 years old).  These videos include activities as well as discussion points. </w:t>
                      </w:r>
                    </w:p>
                    <w:p w14:paraId="295C8C09" w14:textId="77777777" w:rsidR="00B33BFE" w:rsidRDefault="00B33BFE" w:rsidP="00B33BFE">
                      <w:pPr>
                        <w:rPr>
                          <w:rFonts w:ascii="Calibri" w:hAnsi="Calibri" w:cs="Calibri"/>
                          <w:color w:val="FFFFFF" w:themeColor="background1"/>
                        </w:rPr>
                      </w:pPr>
                    </w:p>
                    <w:p w14:paraId="5E750C42" w14:textId="77777777" w:rsidR="00B33BFE" w:rsidRDefault="000C2A6E" w:rsidP="00B33BFE">
                      <w:pPr>
                        <w:rPr>
                          <w:rFonts w:ascii="Calibri" w:hAnsi="Calibri" w:cs="Calibri"/>
                          <w:color w:val="FFFFFF" w:themeColor="background1"/>
                        </w:rPr>
                      </w:pPr>
                      <w:hyperlink r:id="rId21" w:history="1">
                        <w:r w:rsidR="00B33BFE">
                          <w:rPr>
                            <w:rStyle w:val="Hyperlink"/>
                            <w:rFonts w:ascii="Calibri" w:hAnsi="Calibri" w:cs="Calibri"/>
                            <w:color w:val="FFFFFF" w:themeColor="background1"/>
                          </w:rPr>
                          <w:t>https://www.childnet.com/resources/video-lessons</w:t>
                        </w:r>
                      </w:hyperlink>
                    </w:p>
                    <w:p w14:paraId="4B643BC2" w14:textId="77777777" w:rsidR="00B33BFE" w:rsidRDefault="00B33BFE" w:rsidP="00B33BFE">
                      <w:pPr>
                        <w:rPr>
                          <w:rFonts w:ascii="Calibri" w:hAnsi="Calibri" w:cs="Calibri"/>
                          <w:color w:val="FFFFFF" w:themeColor="background1"/>
                        </w:rPr>
                      </w:pPr>
                    </w:p>
                    <w:p w14:paraId="5F555E03" w14:textId="77777777" w:rsidR="00B33BFE" w:rsidRDefault="00B33BFE" w:rsidP="00B33BFE">
                      <w:pPr>
                        <w:rPr>
                          <w:rFonts w:ascii="Calibri" w:hAnsi="Calibri" w:cs="Calibri"/>
                          <w:color w:val="FFFFFF" w:themeColor="background1"/>
                        </w:rPr>
                      </w:pPr>
                    </w:p>
                    <w:p w14:paraId="69047F71" w14:textId="77777777" w:rsidR="00B33BFE" w:rsidRDefault="00B33BFE" w:rsidP="00B33BFE">
                      <w:pPr>
                        <w:rPr>
                          <w:rFonts w:ascii="Calibri" w:hAnsi="Calibri" w:cs="Calibri"/>
                          <w:color w:val="FFFFFF" w:themeColor="background1"/>
                        </w:rPr>
                      </w:pPr>
                    </w:p>
                  </w:txbxContent>
                </v:textbox>
              </v:shape>
            </w:pict>
          </mc:Fallback>
        </mc:AlternateContent>
      </w:r>
      <w:r>
        <w:rPr>
          <w:noProof/>
          <w:bdr w:val="none" w:sz="0" w:space="0" w:color="auto"/>
        </w:rPr>
        <mc:AlternateContent>
          <mc:Choice Requires="wps">
            <w:drawing>
              <wp:anchor distT="0" distB="0" distL="114300" distR="114300" simplePos="0" relativeHeight="251664384" behindDoc="0" locked="0" layoutInCell="1" allowOverlap="1" wp14:anchorId="6FAD356D" wp14:editId="2BBA53ED">
                <wp:simplePos x="0" y="0"/>
                <wp:positionH relativeFrom="column">
                  <wp:posOffset>-685800</wp:posOffset>
                </wp:positionH>
                <wp:positionV relativeFrom="paragraph">
                  <wp:posOffset>-333375</wp:posOffset>
                </wp:positionV>
                <wp:extent cx="2800350" cy="628650"/>
                <wp:effectExtent l="9525" t="0" r="0" b="0"/>
                <wp:wrapNone/>
                <wp:docPr id="8" name="Pentagon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0350" cy="628650"/>
                        </a:xfrm>
                        <a:prstGeom prst="homePlate">
                          <a:avLst>
                            <a:gd name="adj" fmla="val 49990"/>
                          </a:avLst>
                        </a:prstGeom>
                        <a:solidFill>
                          <a:srgbClr val="00B0F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68AD937B" w14:textId="77777777" w:rsidR="00B33BFE" w:rsidRDefault="00B33BFE" w:rsidP="00B33BFE">
                            <w:pPr>
                              <w:jc w:val="center"/>
                              <w:rPr>
                                <w:rFonts w:ascii="Ink Free" w:hAnsi="Ink Free"/>
                                <w:b/>
                                <w:color w:val="FFFFFF" w:themeColor="background1"/>
                                <w:sz w:val="64"/>
                                <w:szCs w:val="64"/>
                              </w:rPr>
                            </w:pPr>
                            <w:r>
                              <w:rPr>
                                <w:rFonts w:ascii="Ink Free" w:hAnsi="Ink Free"/>
                                <w:b/>
                                <w:color w:val="FFFFFF" w:themeColor="background1"/>
                                <w:sz w:val="64"/>
                                <w:szCs w:val="64"/>
                              </w:rPr>
                              <w:t>OK Live App</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FAD356D" id="Pentagon 37" o:spid="_x0000_s1034" type="#_x0000_t15" style="position:absolute;margin-left:-54pt;margin-top:-26.25pt;width:220.5pt;height:4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" adj="19176" fillcolor="#00b0f0" stroked="f" strokeweight="2pt">
                <v:stroke joinstyle="round"/>
                <v:textbox inset="0,0,0,0">
                  <w:txbxContent>
                    <w:p w14:paraId="68AD937B" w14:textId="77777777" w:rsidR="00B33BFE" w:rsidRDefault="00B33BFE" w:rsidP="00B33BFE">
                      <w:pPr>
                        <w:jc w:val="center"/>
                        <w:rPr>
                          <w:rFonts w:ascii="Ink Free" w:hAnsi="Ink Free"/>
                          <w:b/>
                          <w:color w:val="FFFFFF" w:themeColor="background1"/>
                          <w:sz w:val="64"/>
                          <w:szCs w:val="64"/>
                        </w:rPr>
                      </w:pPr>
                      <w:r>
                        <w:rPr>
                          <w:rFonts w:ascii="Ink Free" w:hAnsi="Ink Free"/>
                          <w:b/>
                          <w:color w:val="FFFFFF" w:themeColor="background1"/>
                          <w:sz w:val="64"/>
                          <w:szCs w:val="64"/>
                        </w:rPr>
                        <w:t>OK Live App</w:t>
                      </w:r>
                    </w:p>
                  </w:txbxContent>
                </v:textbox>
              </v:shape>
            </w:pict>
          </mc:Fallback>
        </mc:AlternateContent>
      </w:r>
    </w:p>
    <w:p w14:paraId="3BB53716" w14:textId="77777777" w:rsidR="00B33BFE" w:rsidRDefault="00B33BFE" w:rsidP="00B33BFE">
      <w:pPr>
        <w:rPr>
          <w:rFonts w:ascii="Calibri" w:hAnsi="Calibri" w:cs="Calibri"/>
          <w:b/>
          <w:color w:val="0070C0"/>
          <w:sz w:val="28"/>
          <w:szCs w:val="22"/>
        </w:rPr>
      </w:pPr>
    </w:p>
    <w:p w14:paraId="320F1239" w14:textId="599BC692" w:rsidR="00B33BFE" w:rsidRDefault="00B33BFE" w:rsidP="00B33BFE">
      <w:pPr>
        <w:rPr>
          <w:rFonts w:ascii="Calibri" w:hAnsi="Calibri" w:cs="Calibri"/>
          <w:b/>
          <w:color w:val="0070C0"/>
          <w:sz w:val="28"/>
          <w:szCs w:val="22"/>
        </w:rPr>
      </w:pPr>
      <w:r>
        <w:rPr>
          <w:noProof/>
          <w:bdr w:val="none" w:sz="0" w:space="0" w:color="auto"/>
          <w:lang w:val="en-GB" w:eastAsia="en-GB"/>
        </w:rPr>
        <w:drawing>
          <wp:anchor distT="0" distB="0" distL="114300" distR="114300" simplePos="0" relativeHeight="251676672" behindDoc="0" locked="0" layoutInCell="1" allowOverlap="1" wp14:anchorId="62E77801" wp14:editId="05C109A6">
            <wp:simplePos x="0" y="0"/>
            <wp:positionH relativeFrom="column">
              <wp:posOffset>2962275</wp:posOffset>
            </wp:positionH>
            <wp:positionV relativeFrom="paragraph">
              <wp:posOffset>149225</wp:posOffset>
            </wp:positionV>
            <wp:extent cx="1514475" cy="1514475"/>
            <wp:effectExtent l="0" t="0" r="0" b="0"/>
            <wp:wrapSquare wrapText="bothSides"/>
            <wp:docPr id="1" name="Picture 1" descr="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ive"/>
                    <pic:cNvPicPr>
                      <a:picLocks noChangeAspect="1" noChangeArrowheads="1"/>
                    </pic:cNvPicPr>
                  </pic:nvPicPr>
                  <pic:blipFill>
                    <a:blip r:embed="rId22"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b/>
          <w:color w:val="0070C0"/>
          <w:sz w:val="28"/>
          <w:szCs w:val="22"/>
        </w:rPr>
        <w:t>What is Ok Live?</w:t>
      </w:r>
    </w:p>
    <w:p w14:paraId="073AD646" w14:textId="77777777" w:rsidR="00B33BFE" w:rsidRDefault="00B33BFE" w:rsidP="00B33BFE">
      <w:pPr>
        <w:rPr>
          <w:rFonts w:ascii="Calibri" w:hAnsi="Calibri" w:cs="Calibri"/>
          <w:b/>
          <w:color w:val="0070C0"/>
          <w:sz w:val="12"/>
          <w:szCs w:val="22"/>
        </w:rPr>
      </w:pPr>
    </w:p>
    <w:p w14:paraId="773AEC6E" w14:textId="77777777" w:rsidR="00B33BFE" w:rsidRDefault="00B33BFE" w:rsidP="00B33BFE">
      <w:pPr>
        <w:rPr>
          <w:rFonts w:ascii="Calibri" w:hAnsi="Calibri" w:cs="Calibri"/>
          <w:sz w:val="22"/>
          <w:szCs w:val="22"/>
        </w:rPr>
      </w:pPr>
      <w:r>
        <w:rPr>
          <w:rFonts w:ascii="Calibri" w:hAnsi="Calibri" w:cs="Calibri"/>
          <w:sz w:val="22"/>
          <w:szCs w:val="22"/>
        </w:rPr>
        <w:t xml:space="preserve">Ok Live is a video streaming app which is rated 17+ by the App Store.  This means the app is not suitable for those under the age of 17.  The app allows you to watch livestream videos added by other users from around the world. </w:t>
      </w:r>
    </w:p>
    <w:p w14:paraId="2A8D3039" w14:textId="77777777" w:rsidR="00B33BFE" w:rsidRDefault="00B33BFE" w:rsidP="00B33BFE">
      <w:pPr>
        <w:rPr>
          <w:rFonts w:ascii="Calibri" w:hAnsi="Calibri" w:cs="Calibri"/>
          <w:sz w:val="22"/>
          <w:szCs w:val="22"/>
        </w:rPr>
      </w:pPr>
    </w:p>
    <w:p w14:paraId="057FC2B8" w14:textId="45D238EE" w:rsidR="00B33BFE" w:rsidRDefault="000D54D6" w:rsidP="00B33BFE">
      <w:pPr>
        <w:rPr>
          <w:rFonts w:ascii="Calibri" w:hAnsi="Calibri" w:cs="Calibri"/>
          <w:sz w:val="22"/>
          <w:szCs w:val="22"/>
        </w:rPr>
      </w:pPr>
      <w:r>
        <w:rPr>
          <w:noProof/>
          <w:bdr w:val="none" w:sz="0" w:space="0" w:color="auto"/>
        </w:rPr>
        <mc:AlternateContent>
          <mc:Choice Requires="wps">
            <w:drawing>
              <wp:anchor distT="0" distB="0" distL="114300" distR="114300" simplePos="0" relativeHeight="251666432" behindDoc="1" locked="0" layoutInCell="1" allowOverlap="1" wp14:anchorId="64F39D4C" wp14:editId="65674516">
                <wp:simplePos x="0" y="0"/>
                <wp:positionH relativeFrom="column">
                  <wp:posOffset>4743450</wp:posOffset>
                </wp:positionH>
                <wp:positionV relativeFrom="paragraph">
                  <wp:posOffset>3810</wp:posOffset>
                </wp:positionV>
                <wp:extent cx="2332355" cy="2908300"/>
                <wp:effectExtent l="0" t="0" r="1270" b="0"/>
                <wp:wrapTight wrapText="bothSides">
                  <wp:wrapPolygon edited="0">
                    <wp:start x="-88" y="0"/>
                    <wp:lineTo x="-88" y="21529"/>
                    <wp:lineTo x="21600" y="21529"/>
                    <wp:lineTo x="21600" y="0"/>
                    <wp:lineTo x="-88" y="0"/>
                  </wp:wrapPolygon>
                </wp:wrapTight>
                <wp:docPr id="7"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2355" cy="2908300"/>
                        </a:xfrm>
                        <a:prstGeom prst="rect">
                          <a:avLst/>
                        </a:prstGeom>
                        <a:solidFill>
                          <a:srgbClr val="89AAD3"/>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1EE063A1" w14:textId="77777777" w:rsidR="00B33BFE" w:rsidRDefault="00B33BFE" w:rsidP="00B33BFE">
                            <w:pPr>
                              <w:jc w:val="center"/>
                            </w:pPr>
                          </w:p>
                          <w:p w14:paraId="215AC8B8" w14:textId="77777777" w:rsidR="00B33BFE" w:rsidRDefault="00B33BFE" w:rsidP="00B33BFE">
                            <w:pPr>
                              <w:jc w:val="center"/>
                            </w:pPr>
                          </w:p>
                          <w:p w14:paraId="32D2FB49" w14:textId="77777777" w:rsidR="00B33BFE" w:rsidRDefault="00B33BFE" w:rsidP="00B33BFE">
                            <w:pPr>
                              <w:jc w:val="cent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4F39D4C" id="Rectangle 18" o:spid="_x0000_s1035" style="position:absolute;margin-left:373.5pt;margin-top:.3pt;width:183.65pt;height:22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" fillcolor="#89aad3" stroked="f" strokeweight="2pt">
                <v:stroke joinstyle="round"/>
                <v:textbox inset="0,0,0,0">
                  <w:txbxContent>
                    <w:p w14:paraId="1EE063A1" w14:textId="77777777" w:rsidR="00B33BFE" w:rsidRDefault="00B33BFE" w:rsidP="00B33BFE">
                      <w:pPr>
                        <w:jc w:val="center"/>
                      </w:pPr>
                    </w:p>
                    <w:p w14:paraId="215AC8B8" w14:textId="77777777" w:rsidR="00B33BFE" w:rsidRDefault="00B33BFE" w:rsidP="00B33BFE">
                      <w:pPr>
                        <w:jc w:val="center"/>
                      </w:pPr>
                    </w:p>
                    <w:p w14:paraId="32D2FB49" w14:textId="77777777" w:rsidR="00B33BFE" w:rsidRDefault="00B33BFE" w:rsidP="00B33BFE">
                      <w:pPr>
                        <w:jc w:val="center"/>
                      </w:pPr>
                    </w:p>
                  </w:txbxContent>
                </v:textbox>
                <w10:wrap type="tight"/>
              </v:rect>
            </w:pict>
          </mc:Fallback>
        </mc:AlternateContent>
      </w:r>
      <w:r>
        <w:rPr>
          <w:noProof/>
          <w:bdr w:val="none" w:sz="0" w:space="0" w:color="auto"/>
        </w:rPr>
        <mc:AlternateContent>
          <mc:Choice Requires="wps">
            <w:drawing>
              <wp:anchor distT="0" distB="0" distL="114300" distR="114300" simplePos="0" relativeHeight="251668480" behindDoc="0" locked="0" layoutInCell="1" allowOverlap="1" wp14:anchorId="70E64BC4" wp14:editId="1978ADAC">
                <wp:simplePos x="0" y="0"/>
                <wp:positionH relativeFrom="column">
                  <wp:posOffset>4864100</wp:posOffset>
                </wp:positionH>
                <wp:positionV relativeFrom="paragraph">
                  <wp:posOffset>213995</wp:posOffset>
                </wp:positionV>
                <wp:extent cx="2134870" cy="2447925"/>
                <wp:effectExtent l="0" t="0" r="1905" b="254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4870" cy="2447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627C457" w14:textId="77777777" w:rsidR="00B33BFE" w:rsidRDefault="00B33BFE" w:rsidP="00B33BFE">
                            <w:pPr>
                              <w:rPr>
                                <w:rFonts w:ascii="Calibri" w:hAnsi="Calibri" w:cs="Calibri"/>
                                <w:b/>
                                <w:sz w:val="40"/>
                              </w:rPr>
                            </w:pPr>
                            <w:r>
                              <w:rPr>
                                <w:rFonts w:ascii="Calibri" w:hAnsi="Calibri" w:cs="Calibri"/>
                                <w:b/>
                                <w:sz w:val="40"/>
                              </w:rPr>
                              <w:t>Activities to develop digital resilience</w:t>
                            </w:r>
                          </w:p>
                          <w:p w14:paraId="1EA42648" w14:textId="77777777" w:rsidR="00B33BFE" w:rsidRDefault="00B33BFE" w:rsidP="00B33BFE">
                            <w:pPr>
                              <w:rPr>
                                <w:rFonts w:ascii="Calibri" w:hAnsi="Calibri" w:cs="Calibri"/>
                                <w:b/>
                                <w:color w:val="FFFFFF" w:themeColor="background1"/>
                                <w:sz w:val="22"/>
                                <w:szCs w:val="22"/>
                              </w:rPr>
                            </w:pPr>
                          </w:p>
                          <w:p w14:paraId="1A5D687B" w14:textId="77777777" w:rsidR="00B33BFE" w:rsidRDefault="00B33BFE" w:rsidP="00B33BFE">
                            <w:pPr>
                              <w:rPr>
                                <w:rFonts w:ascii="Calibri" w:hAnsi="Calibri" w:cs="Calibri"/>
                              </w:rPr>
                            </w:pPr>
                            <w:r>
                              <w:rPr>
                                <w:rFonts w:ascii="Calibri" w:hAnsi="Calibri" w:cs="Calibri"/>
                              </w:rPr>
                              <w:t xml:space="preserve">Parent Zone have highlighted six activities that you could do with your child online to develop their digital resilience: </w:t>
                            </w:r>
                          </w:p>
                          <w:p w14:paraId="0C7E05BD" w14:textId="77777777" w:rsidR="00B33BFE" w:rsidRDefault="00B33BFE" w:rsidP="00B33BFE">
                            <w:pPr>
                              <w:rPr>
                                <w:rFonts w:ascii="Calibri" w:hAnsi="Calibri" w:cs="Calibri"/>
                                <w:color w:val="FFFFFF" w:themeColor="background1"/>
                              </w:rPr>
                            </w:pPr>
                          </w:p>
                          <w:p w14:paraId="59AEC8F9" w14:textId="77777777" w:rsidR="00B33BFE" w:rsidRDefault="000C2A6E" w:rsidP="00B33BFE">
                            <w:hyperlink r:id="rId23" w:history="1">
                              <w:r w:rsidR="00B33BFE">
                                <w:rPr>
                                  <w:rStyle w:val="Hyperlink"/>
                                  <w:rFonts w:ascii="Calibri" w:hAnsi="Calibri" w:cs="Calibri"/>
                                  <w:color w:val="000000"/>
                                </w:rPr>
                                <w:t>https://parentinfo.org/article/six-fun-online-activities-to-boost-your-child-s-digital-resilience</w:t>
                              </w:r>
                            </w:hyperlink>
                            <w:r w:rsidR="00B33BFE">
                              <w:rPr>
                                <w:rFonts w:ascii="Calibri" w:hAnsi="Calibri" w:cs="Calibri"/>
                              </w:rPr>
                              <w:t xml:space="preserve"> </w:t>
                            </w:r>
                          </w:p>
                          <w:p w14:paraId="2160E3D5" w14:textId="77777777" w:rsidR="00B33BFE" w:rsidRDefault="00B33BFE" w:rsidP="00B33BFE"/>
                          <w:p w14:paraId="1D112105" w14:textId="77777777" w:rsidR="00B33BFE" w:rsidRDefault="00B33BFE" w:rsidP="00B33BFE">
                            <w:pPr>
                              <w:rPr>
                                <w:rFonts w:ascii="Calibri" w:hAnsi="Calibri" w:cs="Calibri"/>
                                <w:color w:val="FFFFFF" w:themeColor="background1"/>
                              </w:rPr>
                            </w:pPr>
                          </w:p>
                          <w:p w14:paraId="352C90F6" w14:textId="77777777" w:rsidR="00B33BFE" w:rsidRDefault="00B33BFE" w:rsidP="00B33BFE">
                            <w:pPr>
                              <w:rPr>
                                <w:rFonts w:ascii="Calibri" w:hAnsi="Calibri" w:cs="Calibri"/>
                                <w:color w:val="FFFFFF" w:themeColor="background1"/>
                              </w:rPr>
                            </w:pPr>
                          </w:p>
                          <w:p w14:paraId="09C20689" w14:textId="77777777" w:rsidR="00B33BFE" w:rsidRDefault="00B33BFE" w:rsidP="00B33BFE">
                            <w:pPr>
                              <w:rPr>
                                <w:rFonts w:ascii="Calibri" w:hAnsi="Calibri" w:cs="Calibri"/>
                                <w:color w:val="FFFFFF" w:themeColor="background1"/>
                              </w:rPr>
                            </w:pPr>
                          </w:p>
                          <w:p w14:paraId="73816F16" w14:textId="77777777" w:rsidR="00B33BFE" w:rsidRDefault="00B33BFE" w:rsidP="00B33BFE">
                            <w:pPr>
                              <w:rPr>
                                <w:rFonts w:ascii="Calibri" w:hAnsi="Calibri" w:cs="Calibri"/>
                                <w:color w:val="FFFFFF" w:themeColor="background1"/>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E64BC4" id="Text Box 5" o:spid="_x0000_s1036" type="#_x0000_t202" style="position:absolute;margin-left:383pt;margin-top:16.85pt;width:168.1pt;height:19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" filled="f" stroked="f" strokeweight=".5pt">
                <v:textbox inset="0,0,0,0">
                  <w:txbxContent>
                    <w:p w14:paraId="6627C457" w14:textId="77777777" w:rsidR="00B33BFE" w:rsidRDefault="00B33BFE" w:rsidP="00B33BFE">
                      <w:pPr>
                        <w:rPr>
                          <w:rFonts w:ascii="Calibri" w:hAnsi="Calibri" w:cs="Calibri"/>
                          <w:b/>
                          <w:sz w:val="40"/>
                        </w:rPr>
                      </w:pPr>
                      <w:r>
                        <w:rPr>
                          <w:rFonts w:ascii="Calibri" w:hAnsi="Calibri" w:cs="Calibri"/>
                          <w:b/>
                          <w:sz w:val="40"/>
                        </w:rPr>
                        <w:t>Activities to develop digital resilience</w:t>
                      </w:r>
                    </w:p>
                    <w:p w14:paraId="1EA42648" w14:textId="77777777" w:rsidR="00B33BFE" w:rsidRDefault="00B33BFE" w:rsidP="00B33BFE">
                      <w:pPr>
                        <w:rPr>
                          <w:rFonts w:ascii="Calibri" w:hAnsi="Calibri" w:cs="Calibri"/>
                          <w:b/>
                          <w:color w:val="FFFFFF" w:themeColor="background1"/>
                          <w:sz w:val="22"/>
                          <w:szCs w:val="22"/>
                        </w:rPr>
                      </w:pPr>
                    </w:p>
                    <w:p w14:paraId="1A5D687B" w14:textId="77777777" w:rsidR="00B33BFE" w:rsidRDefault="00B33BFE" w:rsidP="00B33BFE">
                      <w:pPr>
                        <w:rPr>
                          <w:rFonts w:ascii="Calibri" w:hAnsi="Calibri" w:cs="Calibri"/>
                        </w:rPr>
                      </w:pPr>
                      <w:r>
                        <w:rPr>
                          <w:rFonts w:ascii="Calibri" w:hAnsi="Calibri" w:cs="Calibri"/>
                        </w:rPr>
                        <w:t xml:space="preserve">Parent Zone have highlighted six activities that you could do with your child online to develop their digital resilience: </w:t>
                      </w:r>
                    </w:p>
                    <w:p w14:paraId="0C7E05BD" w14:textId="77777777" w:rsidR="00B33BFE" w:rsidRDefault="00B33BFE" w:rsidP="00B33BFE">
                      <w:pPr>
                        <w:rPr>
                          <w:rFonts w:ascii="Calibri" w:hAnsi="Calibri" w:cs="Calibri"/>
                          <w:color w:val="FFFFFF" w:themeColor="background1"/>
                        </w:rPr>
                      </w:pPr>
                    </w:p>
                    <w:p w14:paraId="59AEC8F9" w14:textId="77777777" w:rsidR="00B33BFE" w:rsidRDefault="000C2A6E" w:rsidP="00B33BFE">
                      <w:hyperlink r:id="rId24" w:history="1">
                        <w:r w:rsidR="00B33BFE">
                          <w:rPr>
                            <w:rStyle w:val="Hyperlink"/>
                            <w:rFonts w:ascii="Calibri" w:hAnsi="Calibri" w:cs="Calibri"/>
                            <w:color w:val="000000"/>
                          </w:rPr>
                          <w:t>https://parentinfo.org/article/six-fun-online-activities-to-boost-your-child-s-digital-resilience</w:t>
                        </w:r>
                      </w:hyperlink>
                      <w:r w:rsidR="00B33BFE">
                        <w:rPr>
                          <w:rFonts w:ascii="Calibri" w:hAnsi="Calibri" w:cs="Calibri"/>
                        </w:rPr>
                        <w:t xml:space="preserve"> </w:t>
                      </w:r>
                    </w:p>
                    <w:p w14:paraId="2160E3D5" w14:textId="77777777" w:rsidR="00B33BFE" w:rsidRDefault="00B33BFE" w:rsidP="00B33BFE"/>
                    <w:p w14:paraId="1D112105" w14:textId="77777777" w:rsidR="00B33BFE" w:rsidRDefault="00B33BFE" w:rsidP="00B33BFE">
                      <w:pPr>
                        <w:rPr>
                          <w:rFonts w:ascii="Calibri" w:hAnsi="Calibri" w:cs="Calibri"/>
                          <w:color w:val="FFFFFF" w:themeColor="background1"/>
                        </w:rPr>
                      </w:pPr>
                    </w:p>
                    <w:p w14:paraId="352C90F6" w14:textId="77777777" w:rsidR="00B33BFE" w:rsidRDefault="00B33BFE" w:rsidP="00B33BFE">
                      <w:pPr>
                        <w:rPr>
                          <w:rFonts w:ascii="Calibri" w:hAnsi="Calibri" w:cs="Calibri"/>
                          <w:color w:val="FFFFFF" w:themeColor="background1"/>
                        </w:rPr>
                      </w:pPr>
                    </w:p>
                    <w:p w14:paraId="09C20689" w14:textId="77777777" w:rsidR="00B33BFE" w:rsidRDefault="00B33BFE" w:rsidP="00B33BFE">
                      <w:pPr>
                        <w:rPr>
                          <w:rFonts w:ascii="Calibri" w:hAnsi="Calibri" w:cs="Calibri"/>
                          <w:color w:val="FFFFFF" w:themeColor="background1"/>
                        </w:rPr>
                      </w:pPr>
                    </w:p>
                    <w:p w14:paraId="73816F16" w14:textId="77777777" w:rsidR="00B33BFE" w:rsidRDefault="00B33BFE" w:rsidP="00B33BFE">
                      <w:pPr>
                        <w:rPr>
                          <w:rFonts w:ascii="Calibri" w:hAnsi="Calibri" w:cs="Calibri"/>
                          <w:color w:val="FFFFFF" w:themeColor="background1"/>
                        </w:rPr>
                      </w:pPr>
                    </w:p>
                  </w:txbxContent>
                </v:textbox>
              </v:shape>
            </w:pict>
          </mc:Fallback>
        </mc:AlternateContent>
      </w:r>
      <w:r w:rsidR="00B33BFE">
        <w:rPr>
          <w:rFonts w:ascii="Calibri" w:hAnsi="Calibri" w:cs="Calibri"/>
          <w:sz w:val="22"/>
          <w:szCs w:val="22"/>
        </w:rPr>
        <w:t>Livestreaming is when you share and watch video content in real time.  Due to the very nature of the app being live, a user may view unsuitable and explicit content.  There is the ability to complain about a video within the app if they view anything upsetting.</w:t>
      </w:r>
    </w:p>
    <w:p w14:paraId="115DAF50" w14:textId="77777777" w:rsidR="00B33BFE" w:rsidRDefault="00B33BFE" w:rsidP="00B33BFE">
      <w:pPr>
        <w:rPr>
          <w:rFonts w:ascii="Calibri" w:hAnsi="Calibri" w:cs="Calibri"/>
          <w:sz w:val="16"/>
          <w:szCs w:val="22"/>
        </w:rPr>
      </w:pPr>
    </w:p>
    <w:p w14:paraId="521B58D1" w14:textId="77777777" w:rsidR="00B33BFE" w:rsidRDefault="00B33BFE" w:rsidP="00B33BFE">
      <w:pPr>
        <w:rPr>
          <w:rFonts w:ascii="Calibri" w:hAnsi="Calibri" w:cs="Calibri"/>
          <w:b/>
          <w:color w:val="0070C0"/>
          <w:sz w:val="28"/>
          <w:szCs w:val="22"/>
        </w:rPr>
      </w:pPr>
      <w:r>
        <w:rPr>
          <w:rFonts w:ascii="Calibri" w:hAnsi="Calibri" w:cs="Calibri"/>
          <w:b/>
          <w:color w:val="0070C0"/>
          <w:sz w:val="28"/>
          <w:szCs w:val="22"/>
        </w:rPr>
        <w:t>Why should I be concerned?</w:t>
      </w:r>
    </w:p>
    <w:p w14:paraId="7E2B3213" w14:textId="77777777" w:rsidR="00B33BFE" w:rsidRDefault="00B33BFE" w:rsidP="00B33BFE">
      <w:pPr>
        <w:rPr>
          <w:rFonts w:ascii="Calibri" w:hAnsi="Calibri" w:cs="Calibri"/>
          <w:sz w:val="16"/>
        </w:rPr>
      </w:pPr>
    </w:p>
    <w:p w14:paraId="5A2CEF2C" w14:textId="77777777" w:rsidR="00B33BFE" w:rsidRDefault="00B33BFE" w:rsidP="00B33BFE">
      <w:pPr>
        <w:pStyle w:val="ListParagraph"/>
        <w:numPr>
          <w:ilvl w:val="0"/>
          <w:numId w:val="11"/>
        </w:numPr>
        <w:spacing w:after="0" w:line="240" w:lineRule="auto"/>
        <w:ind w:left="714" w:hanging="357"/>
        <w:rPr>
          <w:rFonts w:ascii="Calibri" w:hAnsi="Calibri" w:cs="Calibri"/>
        </w:rPr>
      </w:pPr>
      <w:r>
        <w:rPr>
          <w:rFonts w:ascii="Calibri" w:hAnsi="Calibri" w:cs="Calibri"/>
        </w:rPr>
        <w:t>Users do not need to register to watch livestreams, however to use all functions (e.g. to comment or upload livestreams) you must have an account. To create an account you need to add a mobile phone number.</w:t>
      </w:r>
    </w:p>
    <w:p w14:paraId="08E056F6" w14:textId="77777777" w:rsidR="00B33BFE" w:rsidRDefault="00B33BFE" w:rsidP="00B33BFE">
      <w:pPr>
        <w:pStyle w:val="ListParagraph"/>
        <w:numPr>
          <w:ilvl w:val="0"/>
          <w:numId w:val="11"/>
        </w:numPr>
        <w:spacing w:after="0" w:line="240" w:lineRule="auto"/>
        <w:ind w:left="714" w:hanging="357"/>
        <w:rPr>
          <w:rFonts w:ascii="Calibri" w:hAnsi="Calibri" w:cs="Calibri"/>
        </w:rPr>
      </w:pPr>
      <w:r>
        <w:rPr>
          <w:rFonts w:ascii="Calibri" w:hAnsi="Calibri" w:cs="Calibri"/>
        </w:rPr>
        <w:t xml:space="preserve">Broadcasts can be shown on a map, so if you allow the app to use your location, it will show exactly where you are when streaming which raises safeguarding concerns.  If you choose to allow your child to use this app, we would </w:t>
      </w:r>
      <w:r>
        <w:rPr>
          <w:rFonts w:ascii="Calibri" w:hAnsi="Calibri" w:cs="Calibri"/>
          <w:b/>
        </w:rPr>
        <w:t>strongly recommend that location is disabled</w:t>
      </w:r>
      <w:r>
        <w:rPr>
          <w:rFonts w:ascii="Calibri" w:hAnsi="Calibri" w:cs="Calibri"/>
        </w:rPr>
        <w:t>.</w:t>
      </w:r>
    </w:p>
    <w:p w14:paraId="2174C508" w14:textId="77777777" w:rsidR="00B33BFE" w:rsidRDefault="00B33BFE" w:rsidP="00B33BFE">
      <w:pPr>
        <w:pStyle w:val="ListParagraph"/>
        <w:numPr>
          <w:ilvl w:val="0"/>
          <w:numId w:val="11"/>
        </w:numPr>
        <w:spacing w:after="0" w:line="240" w:lineRule="auto"/>
        <w:ind w:left="714" w:hanging="357"/>
        <w:rPr>
          <w:rFonts w:ascii="Calibri" w:hAnsi="Calibri" w:cs="Calibri"/>
        </w:rPr>
      </w:pPr>
      <w:r>
        <w:rPr>
          <w:rFonts w:ascii="Calibri" w:hAnsi="Calibri" w:cs="Calibri"/>
        </w:rPr>
        <w:t>Comment facility may lead to contact from strangers</w:t>
      </w:r>
    </w:p>
    <w:p w14:paraId="17B77716" w14:textId="7A39D9A9" w:rsidR="00B33BFE" w:rsidRDefault="000D54D6" w:rsidP="00B33BFE">
      <w:pPr>
        <w:pStyle w:val="ListParagraph"/>
        <w:numPr>
          <w:ilvl w:val="0"/>
          <w:numId w:val="11"/>
        </w:numPr>
        <w:spacing w:after="0" w:line="240" w:lineRule="auto"/>
      </w:pPr>
      <w:r>
        <w:rPr>
          <w:noProof/>
        </w:rPr>
        <mc:AlternateContent>
          <mc:Choice Requires="wps">
            <w:drawing>
              <wp:anchor distT="0" distB="0" distL="114300" distR="114300" simplePos="0" relativeHeight="251671552" behindDoc="1" locked="0" layoutInCell="1" allowOverlap="1" wp14:anchorId="4DF59244" wp14:editId="4C9138B8">
                <wp:simplePos x="0" y="0"/>
                <wp:positionH relativeFrom="column">
                  <wp:posOffset>4743450</wp:posOffset>
                </wp:positionH>
                <wp:positionV relativeFrom="paragraph">
                  <wp:posOffset>299085</wp:posOffset>
                </wp:positionV>
                <wp:extent cx="2332355" cy="4546600"/>
                <wp:effectExtent l="0" t="0" r="1270" b="0"/>
                <wp:wrapTight wrapText="bothSides">
                  <wp:wrapPolygon edited="0">
                    <wp:start x="-88" y="0"/>
                    <wp:lineTo x="-88" y="21555"/>
                    <wp:lineTo x="21600" y="21555"/>
                    <wp:lineTo x="21600" y="0"/>
                    <wp:lineTo x="-88" y="0"/>
                  </wp:wrapPolygon>
                </wp:wrapTight>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2355" cy="4546600"/>
                        </a:xfrm>
                        <a:prstGeom prst="rect">
                          <a:avLst/>
                        </a:prstGeom>
                        <a:solidFill>
                          <a:srgbClr val="396499"/>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6B98F5CF" w14:textId="77777777" w:rsidR="00B33BFE" w:rsidRDefault="00B33BFE" w:rsidP="00B33BFE">
                            <w:pPr>
                              <w:jc w:val="center"/>
                            </w:pPr>
                          </w:p>
                          <w:p w14:paraId="661AF1A5" w14:textId="77777777" w:rsidR="00B33BFE" w:rsidRDefault="00B33BFE" w:rsidP="00B33BFE">
                            <w:pPr>
                              <w:jc w:val="center"/>
                            </w:pPr>
                          </w:p>
                          <w:p w14:paraId="32B53310" w14:textId="77777777" w:rsidR="00B33BFE" w:rsidRDefault="00B33BFE" w:rsidP="00B33BFE">
                            <w:pPr>
                              <w:jc w:val="cent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DF59244" id="Rectangle 2" o:spid="_x0000_s1037" style="position:absolute;left:0;text-align:left;margin-left:373.5pt;margin-top:23.55pt;width:183.65pt;height:35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" fillcolor="#396499" stroked="f" strokeweight="2pt">
                <v:stroke joinstyle="round"/>
                <v:textbox inset="0,0,0,0">
                  <w:txbxContent>
                    <w:p w14:paraId="6B98F5CF" w14:textId="77777777" w:rsidR="00B33BFE" w:rsidRDefault="00B33BFE" w:rsidP="00B33BFE">
                      <w:pPr>
                        <w:jc w:val="center"/>
                      </w:pPr>
                    </w:p>
                    <w:p w14:paraId="661AF1A5" w14:textId="77777777" w:rsidR="00B33BFE" w:rsidRDefault="00B33BFE" w:rsidP="00B33BFE">
                      <w:pPr>
                        <w:jc w:val="center"/>
                      </w:pPr>
                    </w:p>
                    <w:p w14:paraId="32B53310" w14:textId="77777777" w:rsidR="00B33BFE" w:rsidRDefault="00B33BFE" w:rsidP="00B33BFE">
                      <w:pPr>
                        <w:jc w:val="center"/>
                      </w:pPr>
                    </w:p>
                  </w:txbxContent>
                </v:textbox>
                <w10:wrap type="tight"/>
              </v:rect>
            </w:pict>
          </mc:Fallback>
        </mc:AlternateContent>
      </w:r>
      <w:r w:rsidR="00B33BFE">
        <w:rPr>
          <w:rFonts w:ascii="Calibri" w:hAnsi="Calibri" w:cs="Calibri"/>
        </w:rPr>
        <w:t>Livestreams are all recorded and then are available for users to watch at a later date (unless deleted by the user).  It’s important to talk to your child about what they do share online.</w:t>
      </w:r>
    </w:p>
    <w:p w14:paraId="74603CCA" w14:textId="162EE333" w:rsidR="00B33BFE" w:rsidRDefault="000D54D6" w:rsidP="00B33BFE">
      <w:pPr>
        <w:rPr>
          <w:sz w:val="20"/>
        </w:rPr>
      </w:pPr>
      <w:r>
        <w:rPr>
          <w:noProof/>
          <w:bdr w:val="none" w:sz="0" w:space="0" w:color="auto"/>
        </w:rPr>
        <mc:AlternateContent>
          <mc:Choice Requires="wps">
            <w:drawing>
              <wp:anchor distT="0" distB="0" distL="114300" distR="114300" simplePos="0" relativeHeight="251673600" behindDoc="0" locked="0" layoutInCell="1" allowOverlap="1" wp14:anchorId="60F9227A" wp14:editId="73A18316">
                <wp:simplePos x="0" y="0"/>
                <wp:positionH relativeFrom="column">
                  <wp:posOffset>4870450</wp:posOffset>
                </wp:positionH>
                <wp:positionV relativeFrom="paragraph">
                  <wp:posOffset>59690</wp:posOffset>
                </wp:positionV>
                <wp:extent cx="2134235" cy="3270250"/>
                <wp:effectExtent l="3175" t="635" r="0" b="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4235" cy="3270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793DF3A" w14:textId="77777777" w:rsidR="00B33BFE" w:rsidRDefault="00B33BFE" w:rsidP="00B33BFE">
                            <w:pPr>
                              <w:rPr>
                                <w:rFonts w:ascii="Calibri" w:hAnsi="Calibri" w:cs="Calibri"/>
                                <w:b/>
                                <w:color w:val="FFFFFF" w:themeColor="background1"/>
                                <w:sz w:val="40"/>
                                <w:szCs w:val="40"/>
                              </w:rPr>
                            </w:pPr>
                            <w:r>
                              <w:rPr>
                                <w:rFonts w:ascii="Calibri" w:hAnsi="Calibri" w:cs="Calibri"/>
                                <w:b/>
                                <w:color w:val="FFFFFF" w:themeColor="background1"/>
                                <w:sz w:val="40"/>
                                <w:szCs w:val="40"/>
                              </w:rPr>
                              <w:t>Short videos for delivering online safety at home</w:t>
                            </w:r>
                          </w:p>
                          <w:p w14:paraId="5EE7910E" w14:textId="77777777" w:rsidR="00B33BFE" w:rsidRDefault="00B33BFE" w:rsidP="00B33BFE">
                            <w:pPr>
                              <w:rPr>
                                <w:rFonts w:ascii="Calibri" w:hAnsi="Calibri" w:cs="Calibri"/>
                                <w:color w:val="FFFFFF" w:themeColor="background1"/>
                                <w:sz w:val="8"/>
                              </w:rPr>
                            </w:pPr>
                          </w:p>
                          <w:p w14:paraId="74B4AFE2" w14:textId="77777777" w:rsidR="00B33BFE" w:rsidRDefault="00B33BFE" w:rsidP="00B33BFE">
                            <w:pPr>
                              <w:rPr>
                                <w:rFonts w:ascii="Calibri" w:hAnsi="Calibri" w:cs="Calibri"/>
                                <w:color w:val="FFFFFF" w:themeColor="background1"/>
                              </w:rPr>
                            </w:pPr>
                          </w:p>
                          <w:p w14:paraId="52CC5D39"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Thinkuknow have created this page to support parents during Covid-19. Every fortnight they will release a new video presentation to help you with online safety at home.</w:t>
                            </w:r>
                          </w:p>
                          <w:p w14:paraId="052131BF" w14:textId="77777777" w:rsidR="00B33BFE" w:rsidRDefault="00B33BFE" w:rsidP="00B33BFE">
                            <w:pPr>
                              <w:rPr>
                                <w:rFonts w:ascii="Calibri" w:hAnsi="Calibri" w:cs="Calibri"/>
                                <w:color w:val="FFFFFF" w:themeColor="background1"/>
                              </w:rPr>
                            </w:pPr>
                          </w:p>
                          <w:p w14:paraId="657E1E49" w14:textId="77777777" w:rsidR="00B33BFE" w:rsidRDefault="000C2A6E" w:rsidP="00B33BFE">
                            <w:pPr>
                              <w:rPr>
                                <w:rFonts w:ascii="Calibri" w:hAnsi="Calibri" w:cs="Calibri"/>
                                <w:color w:val="FFFFFF" w:themeColor="background1"/>
                                <w:sz w:val="22"/>
                                <w:szCs w:val="22"/>
                              </w:rPr>
                            </w:pPr>
                            <w:hyperlink r:id="rId25" w:history="1">
                              <w:r w:rsidR="00B33BFE">
                                <w:rPr>
                                  <w:rStyle w:val="Hyperlink"/>
                                  <w:rFonts w:ascii="Calibri" w:hAnsi="Calibri" w:cs="Calibri"/>
                                  <w:color w:val="FFFFFF" w:themeColor="background1"/>
                                </w:rPr>
                                <w:t>https://www.thinkuknow.co.uk/parents/Support-tools/presentations-for-parents/</w:t>
                              </w:r>
                            </w:hyperlink>
                          </w:p>
                          <w:p w14:paraId="325CD5AD"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 xml:space="preserve">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F9227A" id="Text Box 7" o:spid="_x0000_s1038" type="#_x0000_t202" style="position:absolute;margin-left:383.5pt;margin-top:4.7pt;width:168.05pt;height:25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" filled="f" stroked="f" strokeweight=".5pt">
                <v:textbox inset="0,0,0,0">
                  <w:txbxContent>
                    <w:p w14:paraId="5793DF3A" w14:textId="77777777" w:rsidR="00B33BFE" w:rsidRDefault="00B33BFE" w:rsidP="00B33BFE">
                      <w:pPr>
                        <w:rPr>
                          <w:rFonts w:ascii="Calibri" w:hAnsi="Calibri" w:cs="Calibri"/>
                          <w:b/>
                          <w:color w:val="FFFFFF" w:themeColor="background1"/>
                          <w:sz w:val="40"/>
                          <w:szCs w:val="40"/>
                        </w:rPr>
                      </w:pPr>
                      <w:r>
                        <w:rPr>
                          <w:rFonts w:ascii="Calibri" w:hAnsi="Calibri" w:cs="Calibri"/>
                          <w:b/>
                          <w:color w:val="FFFFFF" w:themeColor="background1"/>
                          <w:sz w:val="40"/>
                          <w:szCs w:val="40"/>
                        </w:rPr>
                        <w:t>Short videos for delivering online safety at home</w:t>
                      </w:r>
                    </w:p>
                    <w:p w14:paraId="5EE7910E" w14:textId="77777777" w:rsidR="00B33BFE" w:rsidRDefault="00B33BFE" w:rsidP="00B33BFE">
                      <w:pPr>
                        <w:rPr>
                          <w:rFonts w:ascii="Calibri" w:hAnsi="Calibri" w:cs="Calibri"/>
                          <w:color w:val="FFFFFF" w:themeColor="background1"/>
                          <w:sz w:val="8"/>
                        </w:rPr>
                      </w:pPr>
                    </w:p>
                    <w:p w14:paraId="74B4AFE2" w14:textId="77777777" w:rsidR="00B33BFE" w:rsidRDefault="00B33BFE" w:rsidP="00B33BFE">
                      <w:pPr>
                        <w:rPr>
                          <w:rFonts w:ascii="Calibri" w:hAnsi="Calibri" w:cs="Calibri"/>
                          <w:color w:val="FFFFFF" w:themeColor="background1"/>
                        </w:rPr>
                      </w:pPr>
                    </w:p>
                    <w:p w14:paraId="52CC5D39"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Thinkuknow have created this page to support parents during Covid-19. Every fortnight they will release a new video presentation to help you with online safety at home.</w:t>
                      </w:r>
                    </w:p>
                    <w:p w14:paraId="052131BF" w14:textId="77777777" w:rsidR="00B33BFE" w:rsidRDefault="00B33BFE" w:rsidP="00B33BFE">
                      <w:pPr>
                        <w:rPr>
                          <w:rFonts w:ascii="Calibri" w:hAnsi="Calibri" w:cs="Calibri"/>
                          <w:color w:val="FFFFFF" w:themeColor="background1"/>
                        </w:rPr>
                      </w:pPr>
                    </w:p>
                    <w:p w14:paraId="657E1E49" w14:textId="77777777" w:rsidR="00B33BFE" w:rsidRDefault="000C2A6E" w:rsidP="00B33BFE">
                      <w:pPr>
                        <w:rPr>
                          <w:rFonts w:ascii="Calibri" w:hAnsi="Calibri" w:cs="Calibri"/>
                          <w:color w:val="FFFFFF" w:themeColor="background1"/>
                          <w:sz w:val="22"/>
                          <w:szCs w:val="22"/>
                        </w:rPr>
                      </w:pPr>
                      <w:hyperlink r:id="rId26" w:history="1">
                        <w:r w:rsidR="00B33BFE">
                          <w:rPr>
                            <w:rStyle w:val="Hyperlink"/>
                            <w:rFonts w:ascii="Calibri" w:hAnsi="Calibri" w:cs="Calibri"/>
                            <w:color w:val="FFFFFF" w:themeColor="background1"/>
                          </w:rPr>
                          <w:t>https://www.thinkuknow.co.uk/parents/Support-tools/presentations-for-parents/</w:t>
                        </w:r>
                      </w:hyperlink>
                    </w:p>
                    <w:p w14:paraId="325CD5AD" w14:textId="77777777" w:rsidR="00B33BFE" w:rsidRDefault="00B33BFE" w:rsidP="00B33BFE">
                      <w:pPr>
                        <w:rPr>
                          <w:rFonts w:ascii="Calibri" w:hAnsi="Calibri" w:cs="Calibri"/>
                          <w:color w:val="FFFFFF" w:themeColor="background1"/>
                        </w:rPr>
                      </w:pPr>
                      <w:r>
                        <w:rPr>
                          <w:rFonts w:ascii="Calibri" w:hAnsi="Calibri" w:cs="Calibri"/>
                          <w:color w:val="FFFFFF" w:themeColor="background1"/>
                        </w:rPr>
                        <w:t xml:space="preserve"> </w:t>
                      </w:r>
                    </w:p>
                  </w:txbxContent>
                </v:textbox>
              </v:shape>
            </w:pict>
          </mc:Fallback>
        </mc:AlternateContent>
      </w:r>
    </w:p>
    <w:p w14:paraId="2B08FB42" w14:textId="77777777" w:rsidR="00B33BFE" w:rsidRDefault="00B33BFE" w:rsidP="00B33BFE">
      <w:pPr>
        <w:rPr>
          <w:rFonts w:ascii="Calibri" w:hAnsi="Calibri" w:cs="Calibri"/>
          <w:b/>
          <w:color w:val="0070C0"/>
          <w:sz w:val="28"/>
          <w:szCs w:val="22"/>
        </w:rPr>
      </w:pPr>
      <w:r>
        <w:rPr>
          <w:rFonts w:ascii="Calibri" w:hAnsi="Calibri" w:cs="Calibri"/>
          <w:b/>
          <w:color w:val="0070C0"/>
          <w:sz w:val="28"/>
          <w:szCs w:val="22"/>
        </w:rPr>
        <w:t>Further information</w:t>
      </w:r>
    </w:p>
    <w:p w14:paraId="129BDFC8" w14:textId="77777777" w:rsidR="00B33BFE" w:rsidRDefault="00B33BFE" w:rsidP="00B33BFE">
      <w:pPr>
        <w:rPr>
          <w:rFonts w:ascii="Calibri" w:hAnsi="Calibri" w:cs="Calibri"/>
          <w:b/>
          <w:color w:val="0070C0"/>
          <w:sz w:val="16"/>
          <w:szCs w:val="22"/>
        </w:rPr>
      </w:pPr>
    </w:p>
    <w:p w14:paraId="00E4B61B" w14:textId="77777777" w:rsidR="00B33BFE" w:rsidRDefault="00B33BFE" w:rsidP="00B33BFE">
      <w:pPr>
        <w:rPr>
          <w:rFonts w:ascii="Calibri" w:hAnsi="Calibri" w:cs="Calibri"/>
          <w:sz w:val="22"/>
          <w:szCs w:val="22"/>
        </w:rPr>
      </w:pPr>
      <w:r>
        <w:rPr>
          <w:rFonts w:ascii="Calibri" w:hAnsi="Calibri" w:cs="Calibri"/>
          <w:sz w:val="22"/>
          <w:szCs w:val="22"/>
        </w:rPr>
        <w:t>Further information about livestreaming is available here:</w:t>
      </w:r>
    </w:p>
    <w:p w14:paraId="612AD0FF" w14:textId="77777777" w:rsidR="00B33BFE" w:rsidRDefault="000C2A6E" w:rsidP="00B33BFE">
      <w:pPr>
        <w:pStyle w:val="ListParagraph"/>
        <w:numPr>
          <w:ilvl w:val="0"/>
          <w:numId w:val="12"/>
        </w:numPr>
        <w:spacing w:after="0" w:line="240" w:lineRule="auto"/>
        <w:ind w:left="714" w:hanging="357"/>
        <w:rPr>
          <w:rFonts w:ascii="Calibri" w:hAnsi="Calibri" w:cs="Calibri"/>
        </w:rPr>
      </w:pPr>
      <w:hyperlink r:id="rId27" w:history="1">
        <w:r w:rsidR="00B33BFE">
          <w:rPr>
            <w:rStyle w:val="Hyperlink"/>
            <w:rFonts w:ascii="Calibri" w:hAnsi="Calibri" w:cs="Calibri"/>
            <w:color w:val="000000"/>
          </w:rPr>
          <w:t>https://www.commonsensemedia.org/blog/parents-ultimate-guide-to-livestreaming</w:t>
        </w:r>
      </w:hyperlink>
      <w:r w:rsidR="00B33BFE">
        <w:rPr>
          <w:rFonts w:ascii="Calibri" w:hAnsi="Calibri" w:cs="Calibri"/>
        </w:rPr>
        <w:t xml:space="preserve"> </w:t>
      </w:r>
    </w:p>
    <w:p w14:paraId="42A0A067" w14:textId="772A8BC1" w:rsidR="00B33BFE" w:rsidRDefault="000D54D6" w:rsidP="00B33BFE">
      <w:pPr>
        <w:pStyle w:val="ListParagraph"/>
        <w:spacing w:after="0" w:line="240" w:lineRule="auto"/>
        <w:ind w:left="714"/>
        <w:rPr>
          <w:rFonts w:ascii="Calibri" w:hAnsi="Calibri" w:cs="Calibri"/>
        </w:rPr>
      </w:pPr>
      <w:r>
        <w:rPr>
          <w:noProof/>
        </w:rPr>
        <mc:AlternateContent>
          <mc:Choice Requires="wps">
            <w:drawing>
              <wp:anchor distT="0" distB="0" distL="114300" distR="114300" simplePos="0" relativeHeight="251660288" behindDoc="0" locked="0" layoutInCell="1" allowOverlap="1" wp14:anchorId="50AC921D" wp14:editId="1C760856">
                <wp:simplePos x="0" y="0"/>
                <wp:positionH relativeFrom="column">
                  <wp:posOffset>-685800</wp:posOffset>
                </wp:positionH>
                <wp:positionV relativeFrom="paragraph">
                  <wp:posOffset>162560</wp:posOffset>
                </wp:positionV>
                <wp:extent cx="5429885" cy="628650"/>
                <wp:effectExtent l="0" t="4445" r="0" b="0"/>
                <wp:wrapNone/>
                <wp:docPr id="3" name="Pentag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885" cy="628650"/>
                        </a:xfrm>
                        <a:prstGeom prst="homePlate">
                          <a:avLst>
                            <a:gd name="adj" fmla="val 0"/>
                          </a:avLst>
                        </a:prstGeom>
                        <a:solidFill>
                          <a:srgbClr val="00B0F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346CEEA9" w14:textId="77777777" w:rsidR="00B33BFE" w:rsidRDefault="00B33BFE" w:rsidP="00B33BFE">
                            <w:pPr>
                              <w:jc w:val="center"/>
                              <w:rPr>
                                <w:rFonts w:ascii="Ink Free" w:hAnsi="Ink Free"/>
                                <w:b/>
                                <w:color w:val="FFFFFF" w:themeColor="background1"/>
                                <w:sz w:val="64"/>
                                <w:szCs w:val="64"/>
                              </w:rPr>
                            </w:pPr>
                            <w:r>
                              <w:rPr>
                                <w:rFonts w:ascii="Ink Free" w:hAnsi="Ink Free"/>
                                <w:b/>
                                <w:color w:val="FFFFFF" w:themeColor="background1"/>
                                <w:sz w:val="64"/>
                                <w:szCs w:val="64"/>
                              </w:rPr>
                              <w:t xml:space="preserve">Dove </w:t>
                            </w:r>
                            <w:r>
                              <w:rPr>
                                <w:rFonts w:ascii="Ink Free" w:hAnsi="Ink Free"/>
                                <w:b/>
                                <w:color w:val="FFFFFF" w:themeColor="background1"/>
                                <w:sz w:val="60"/>
                                <w:szCs w:val="60"/>
                              </w:rPr>
                              <w:t>Self Esteem Project</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0AC921D" id="Pentagon 6" o:spid="_x0000_s1039" type="#_x0000_t15" style="position:absolute;left:0;text-align:left;margin-left:-54pt;margin-top:12.8pt;width:427.55pt;height: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" adj="21600" fillcolor="#00b0f0" stroked="f" strokeweight="2pt">
                <v:stroke joinstyle="round"/>
                <v:textbox inset="0,0,0,0">
                  <w:txbxContent>
                    <w:p w14:paraId="346CEEA9" w14:textId="77777777" w:rsidR="00B33BFE" w:rsidRDefault="00B33BFE" w:rsidP="00B33BFE">
                      <w:pPr>
                        <w:jc w:val="center"/>
                        <w:rPr>
                          <w:rFonts w:ascii="Ink Free" w:hAnsi="Ink Free"/>
                          <w:b/>
                          <w:color w:val="FFFFFF" w:themeColor="background1"/>
                          <w:sz w:val="64"/>
                          <w:szCs w:val="64"/>
                        </w:rPr>
                      </w:pPr>
                      <w:r>
                        <w:rPr>
                          <w:rFonts w:ascii="Ink Free" w:hAnsi="Ink Free"/>
                          <w:b/>
                          <w:color w:val="FFFFFF" w:themeColor="background1"/>
                          <w:sz w:val="64"/>
                          <w:szCs w:val="64"/>
                        </w:rPr>
                        <w:t xml:space="preserve">Dove </w:t>
                      </w:r>
                      <w:r>
                        <w:rPr>
                          <w:rFonts w:ascii="Ink Free" w:hAnsi="Ink Free"/>
                          <w:b/>
                          <w:color w:val="FFFFFF" w:themeColor="background1"/>
                          <w:sz w:val="60"/>
                          <w:szCs w:val="60"/>
                        </w:rPr>
                        <w:t>Self Esteem Project</w:t>
                      </w:r>
                    </w:p>
                  </w:txbxContent>
                </v:textbox>
              </v:shape>
            </w:pict>
          </mc:Fallback>
        </mc:AlternateContent>
      </w:r>
    </w:p>
    <w:p w14:paraId="27366596" w14:textId="77777777" w:rsidR="00B33BFE" w:rsidRDefault="00B33BFE" w:rsidP="00B33BFE"/>
    <w:p w14:paraId="6CE400FC" w14:textId="77777777" w:rsidR="00B33BFE" w:rsidRDefault="00B33BFE" w:rsidP="00B33BFE"/>
    <w:p w14:paraId="0206A70E" w14:textId="77777777" w:rsidR="00B33BFE" w:rsidRDefault="00B33BFE" w:rsidP="00B33BFE"/>
    <w:p w14:paraId="54437FF4" w14:textId="77777777" w:rsidR="00B33BFE" w:rsidRDefault="00B33BFE" w:rsidP="00B33BFE"/>
    <w:p w14:paraId="3C909281" w14:textId="77777777" w:rsidR="00B33BFE" w:rsidRDefault="00B33BFE" w:rsidP="00B33BFE">
      <w:pPr>
        <w:rPr>
          <w:rFonts w:ascii="Calibri" w:hAnsi="Calibri" w:cs="Calibri"/>
          <w:sz w:val="12"/>
          <w:szCs w:val="22"/>
        </w:rPr>
      </w:pPr>
    </w:p>
    <w:p w14:paraId="115127B2" w14:textId="77777777" w:rsidR="00B33BFE" w:rsidRDefault="00B33BFE" w:rsidP="00B33BFE">
      <w:pPr>
        <w:rPr>
          <w:rFonts w:ascii="Calibri" w:hAnsi="Calibri" w:cs="Calibri"/>
          <w:sz w:val="22"/>
          <w:szCs w:val="22"/>
        </w:rPr>
      </w:pPr>
      <w:r>
        <w:rPr>
          <w:rFonts w:ascii="Calibri" w:hAnsi="Calibri" w:cs="Calibri"/>
          <w:sz w:val="22"/>
          <w:szCs w:val="22"/>
        </w:rPr>
        <w:t xml:space="preserve">Dove have a whole host of articles, videos and activities on their website as part of their self-esteem project, the aim of which is to boost the self-esteem of young people. The free resources are designed to help parents communicate with their children on a whole host of subjects including media ideals, the effects of cyberbullying and social media. </w:t>
      </w:r>
    </w:p>
    <w:p w14:paraId="716CA06B" w14:textId="77777777" w:rsidR="00B33BFE" w:rsidRDefault="00B33BFE" w:rsidP="00B33BFE">
      <w:pPr>
        <w:rPr>
          <w:rFonts w:ascii="Calibri" w:hAnsi="Calibri" w:cs="Calibri"/>
          <w:sz w:val="16"/>
          <w:szCs w:val="22"/>
        </w:rPr>
      </w:pPr>
    </w:p>
    <w:p w14:paraId="6C231539" w14:textId="6F20AED1" w:rsidR="00D45AF1" w:rsidRPr="00D45AF1" w:rsidRDefault="000C2A6E" w:rsidP="00B33BFE">
      <w:pPr>
        <w:rPr>
          <w:rFonts w:ascii="Calibri" w:hAnsi="Calibri"/>
          <w:iCs/>
          <w:color w:val="000000" w:themeColor="text1"/>
          <w:u w:val="single"/>
        </w:rPr>
      </w:pPr>
      <w:hyperlink r:id="rId28" w:history="1">
        <w:r w:rsidR="00B33BFE">
          <w:rPr>
            <w:rStyle w:val="Hyperlink"/>
            <w:rFonts w:ascii="Calibri" w:hAnsi="Calibri" w:cs="Calibri"/>
            <w:color w:val="000000"/>
            <w:sz w:val="22"/>
            <w:szCs w:val="22"/>
          </w:rPr>
          <w:t>https://www.dove.com/uk/dove-self-esteem-project.html</w:t>
        </w:r>
      </w:hyperlink>
    </w:p>
    <w:sectPr w:rsidR="00D45AF1" w:rsidRPr="00D45AF1" w:rsidSect="00132CE1">
      <w:footerReference w:type="first" r:id="rId29"/>
      <w:pgSz w:w="12240" w:h="15840"/>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34CC3A" w14:textId="77777777" w:rsidR="000C2A6E" w:rsidRDefault="000C2A6E" w:rsidP="00941697">
      <w:r>
        <w:separator/>
      </w:r>
    </w:p>
  </w:endnote>
  <w:endnote w:type="continuationSeparator" w:id="0">
    <w:p w14:paraId="09786260" w14:textId="77777777" w:rsidR="000C2A6E" w:rsidRDefault="000C2A6E" w:rsidP="00941697">
      <w:r>
        <w:continuationSeparator/>
      </w:r>
    </w:p>
  </w:endnote>
  <w:endnote w:type="continuationNotice" w:id="1">
    <w:p w14:paraId="66E6406F" w14:textId="77777777" w:rsidR="000C2A6E" w:rsidRDefault="000C2A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Helvetica">
    <w:panose1 w:val="020B0504020202020204"/>
    <w:charset w:val="00"/>
    <w:family w:val="swiss"/>
    <w:pitch w:val="variable"/>
    <w:sig w:usb0="0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6179A" w14:textId="77777777" w:rsidR="007744AF" w:rsidRDefault="007744AF" w:rsidP="0011736B">
    <w:pPr>
      <w:pStyle w:val="Body"/>
      <w:spacing w:before="0" w:line="240" w:lineRule="auto"/>
    </w:pPr>
  </w:p>
  <w:p w14:paraId="2276179B" w14:textId="17A7F73F" w:rsidR="007744AF" w:rsidRPr="008C7315" w:rsidRDefault="007744AF" w:rsidP="0011736B">
    <w:pPr>
      <w:pStyle w:val="Body"/>
      <w:spacing w:before="0" w:line="240" w:lineRule="auto"/>
      <w:rPr>
        <w:rFonts w:ascii="Calibri" w:hAnsi="Calibri"/>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D7CE4A" w14:textId="77777777" w:rsidR="000C2A6E" w:rsidRDefault="000C2A6E" w:rsidP="00941697">
      <w:r>
        <w:separator/>
      </w:r>
    </w:p>
  </w:footnote>
  <w:footnote w:type="continuationSeparator" w:id="0">
    <w:p w14:paraId="7D0CCCD9" w14:textId="77777777" w:rsidR="000C2A6E" w:rsidRDefault="000C2A6E" w:rsidP="00941697">
      <w:r>
        <w:continuationSeparator/>
      </w:r>
    </w:p>
  </w:footnote>
  <w:footnote w:type="continuationNotice" w:id="1">
    <w:p w14:paraId="11FAC839" w14:textId="77777777" w:rsidR="000C2A6E" w:rsidRDefault="000C2A6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A573A"/>
    <w:multiLevelType w:val="hybridMultilevel"/>
    <w:tmpl w:val="1084F3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DD67FEE"/>
    <w:multiLevelType w:val="hybridMultilevel"/>
    <w:tmpl w:val="4BE610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8A530A6"/>
    <w:multiLevelType w:val="hybridMultilevel"/>
    <w:tmpl w:val="F52A0BD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28200CCC"/>
    <w:multiLevelType w:val="hybridMultilevel"/>
    <w:tmpl w:val="42286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55F4850"/>
    <w:multiLevelType w:val="hybridMultilevel"/>
    <w:tmpl w:val="ECD2B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9734B3"/>
    <w:multiLevelType w:val="hybridMultilevel"/>
    <w:tmpl w:val="C6401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543A66"/>
    <w:multiLevelType w:val="hybridMultilevel"/>
    <w:tmpl w:val="222C5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C3C7567"/>
    <w:multiLevelType w:val="hybridMultilevel"/>
    <w:tmpl w:val="9A10E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CEF64B3"/>
    <w:multiLevelType w:val="hybridMultilevel"/>
    <w:tmpl w:val="DD7801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21862CC"/>
    <w:multiLevelType w:val="hybridMultilevel"/>
    <w:tmpl w:val="FE582B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3543ACB"/>
    <w:multiLevelType w:val="hybridMultilevel"/>
    <w:tmpl w:val="CAB63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9AF0F65"/>
    <w:multiLevelType w:val="hybridMultilevel"/>
    <w:tmpl w:val="73D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1"/>
  </w:num>
  <w:num w:numId="4">
    <w:abstractNumId w:val="5"/>
  </w:num>
  <w:num w:numId="5">
    <w:abstractNumId w:val="4"/>
  </w:num>
  <w:num w:numId="6">
    <w:abstractNumId w:val="2"/>
  </w:num>
  <w:num w:numId="7">
    <w:abstractNumId w:val="6"/>
  </w:num>
  <w:num w:numId="8">
    <w:abstractNumId w:val="9"/>
  </w:num>
  <w:num w:numId="9">
    <w:abstractNumId w:val="0"/>
  </w:num>
  <w:num w:numId="10">
    <w:abstractNumId w:val="3"/>
  </w:num>
  <w:num w:numId="11">
    <w:abstractNumId w:val="8"/>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20"/>
  <w:displayHorizontalDrawingGridEvery w:val="2"/>
  <w:characterSpacingControl w:val="doNotCompress"/>
  <w:hdrShapeDefaults>
    <o:shapedefaults v:ext="edit" spidmax="2049">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2255A"/>
    <w:rsid w:val="000232F3"/>
    <w:rsid w:val="00037637"/>
    <w:rsid w:val="0004541D"/>
    <w:rsid w:val="000459DD"/>
    <w:rsid w:val="00046D05"/>
    <w:rsid w:val="00062309"/>
    <w:rsid w:val="000737DE"/>
    <w:rsid w:val="00073A32"/>
    <w:rsid w:val="0007493F"/>
    <w:rsid w:val="00081BCD"/>
    <w:rsid w:val="000A0F41"/>
    <w:rsid w:val="000A1A95"/>
    <w:rsid w:val="000A3AD0"/>
    <w:rsid w:val="000B0EEC"/>
    <w:rsid w:val="000C2A6E"/>
    <w:rsid w:val="000D54D6"/>
    <w:rsid w:val="000D7A47"/>
    <w:rsid w:val="000E0E68"/>
    <w:rsid w:val="000E1BD0"/>
    <w:rsid w:val="000E4A8E"/>
    <w:rsid w:val="000F2E79"/>
    <w:rsid w:val="001005B4"/>
    <w:rsid w:val="00113760"/>
    <w:rsid w:val="001138BF"/>
    <w:rsid w:val="00115F32"/>
    <w:rsid w:val="0011736B"/>
    <w:rsid w:val="00124CF6"/>
    <w:rsid w:val="00127151"/>
    <w:rsid w:val="0013059A"/>
    <w:rsid w:val="0013188B"/>
    <w:rsid w:val="00132501"/>
    <w:rsid w:val="00132CE1"/>
    <w:rsid w:val="001341A4"/>
    <w:rsid w:val="00137542"/>
    <w:rsid w:val="0014609A"/>
    <w:rsid w:val="00153CC3"/>
    <w:rsid w:val="001545A8"/>
    <w:rsid w:val="00156DE2"/>
    <w:rsid w:val="00163586"/>
    <w:rsid w:val="00172236"/>
    <w:rsid w:val="00181FEF"/>
    <w:rsid w:val="00184020"/>
    <w:rsid w:val="0018612F"/>
    <w:rsid w:val="00194AF9"/>
    <w:rsid w:val="001C6BBF"/>
    <w:rsid w:val="001D05CF"/>
    <w:rsid w:val="001D61B4"/>
    <w:rsid w:val="001E2D1E"/>
    <w:rsid w:val="001E5D11"/>
    <w:rsid w:val="001F1F00"/>
    <w:rsid w:val="001F7F2B"/>
    <w:rsid w:val="00215651"/>
    <w:rsid w:val="002159AD"/>
    <w:rsid w:val="00223D73"/>
    <w:rsid w:val="00240D74"/>
    <w:rsid w:val="00243ECC"/>
    <w:rsid w:val="002461BA"/>
    <w:rsid w:val="0024722E"/>
    <w:rsid w:val="00254B0D"/>
    <w:rsid w:val="00270503"/>
    <w:rsid w:val="002B5140"/>
    <w:rsid w:val="002C46A9"/>
    <w:rsid w:val="002C4B31"/>
    <w:rsid w:val="002C6854"/>
    <w:rsid w:val="002D5A44"/>
    <w:rsid w:val="002F1C59"/>
    <w:rsid w:val="002F4336"/>
    <w:rsid w:val="002F45DB"/>
    <w:rsid w:val="002F72AA"/>
    <w:rsid w:val="002F789C"/>
    <w:rsid w:val="00301320"/>
    <w:rsid w:val="003037F7"/>
    <w:rsid w:val="00320E63"/>
    <w:rsid w:val="00324040"/>
    <w:rsid w:val="003278F8"/>
    <w:rsid w:val="00335188"/>
    <w:rsid w:val="003375B2"/>
    <w:rsid w:val="0034216E"/>
    <w:rsid w:val="003441EC"/>
    <w:rsid w:val="0034466A"/>
    <w:rsid w:val="00363C6F"/>
    <w:rsid w:val="00381675"/>
    <w:rsid w:val="003868B2"/>
    <w:rsid w:val="003C0F9B"/>
    <w:rsid w:val="003C70C5"/>
    <w:rsid w:val="003D3C44"/>
    <w:rsid w:val="003D66D0"/>
    <w:rsid w:val="003F2FED"/>
    <w:rsid w:val="00403032"/>
    <w:rsid w:val="0040515D"/>
    <w:rsid w:val="00414C51"/>
    <w:rsid w:val="00414D9A"/>
    <w:rsid w:val="00420116"/>
    <w:rsid w:val="00421F5B"/>
    <w:rsid w:val="00426ADC"/>
    <w:rsid w:val="004318FD"/>
    <w:rsid w:val="00432F72"/>
    <w:rsid w:val="0043611C"/>
    <w:rsid w:val="004442B4"/>
    <w:rsid w:val="00450A68"/>
    <w:rsid w:val="00456D60"/>
    <w:rsid w:val="00460176"/>
    <w:rsid w:val="00476147"/>
    <w:rsid w:val="00484F03"/>
    <w:rsid w:val="004A28BD"/>
    <w:rsid w:val="004A45A0"/>
    <w:rsid w:val="004A4651"/>
    <w:rsid w:val="004B769B"/>
    <w:rsid w:val="004C329D"/>
    <w:rsid w:val="004C5C97"/>
    <w:rsid w:val="004D4455"/>
    <w:rsid w:val="004E0D07"/>
    <w:rsid w:val="004E32F3"/>
    <w:rsid w:val="004E3F85"/>
    <w:rsid w:val="004F5533"/>
    <w:rsid w:val="00501213"/>
    <w:rsid w:val="005155D8"/>
    <w:rsid w:val="00525856"/>
    <w:rsid w:val="0053566B"/>
    <w:rsid w:val="005406E4"/>
    <w:rsid w:val="00543250"/>
    <w:rsid w:val="00556FDA"/>
    <w:rsid w:val="00563006"/>
    <w:rsid w:val="00572BAC"/>
    <w:rsid w:val="0057703A"/>
    <w:rsid w:val="00581345"/>
    <w:rsid w:val="005845AB"/>
    <w:rsid w:val="00587500"/>
    <w:rsid w:val="005A090E"/>
    <w:rsid w:val="005B6C3D"/>
    <w:rsid w:val="005D1735"/>
    <w:rsid w:val="005D2E18"/>
    <w:rsid w:val="005E1093"/>
    <w:rsid w:val="005E1AA3"/>
    <w:rsid w:val="005E1DF8"/>
    <w:rsid w:val="005E387D"/>
    <w:rsid w:val="005F7393"/>
    <w:rsid w:val="00621E48"/>
    <w:rsid w:val="006326CA"/>
    <w:rsid w:val="00637AE3"/>
    <w:rsid w:val="006479B9"/>
    <w:rsid w:val="0065070C"/>
    <w:rsid w:val="00652D1A"/>
    <w:rsid w:val="00661BA1"/>
    <w:rsid w:val="0067558A"/>
    <w:rsid w:val="006829E0"/>
    <w:rsid w:val="0069073B"/>
    <w:rsid w:val="00691F8D"/>
    <w:rsid w:val="006A0F45"/>
    <w:rsid w:val="006A3442"/>
    <w:rsid w:val="006A52F4"/>
    <w:rsid w:val="006B1FC2"/>
    <w:rsid w:val="006D4B4F"/>
    <w:rsid w:val="006D7861"/>
    <w:rsid w:val="006E171C"/>
    <w:rsid w:val="007067B0"/>
    <w:rsid w:val="00710633"/>
    <w:rsid w:val="00710A85"/>
    <w:rsid w:val="0071457F"/>
    <w:rsid w:val="00715605"/>
    <w:rsid w:val="0072217F"/>
    <w:rsid w:val="00722B17"/>
    <w:rsid w:val="0072499F"/>
    <w:rsid w:val="00724C1B"/>
    <w:rsid w:val="007378E6"/>
    <w:rsid w:val="00741DAA"/>
    <w:rsid w:val="00753394"/>
    <w:rsid w:val="00754A33"/>
    <w:rsid w:val="00761E6E"/>
    <w:rsid w:val="00766622"/>
    <w:rsid w:val="00767C88"/>
    <w:rsid w:val="007744AF"/>
    <w:rsid w:val="007765FA"/>
    <w:rsid w:val="0077694E"/>
    <w:rsid w:val="00776CD6"/>
    <w:rsid w:val="007837F7"/>
    <w:rsid w:val="007851F6"/>
    <w:rsid w:val="00786D29"/>
    <w:rsid w:val="007A54E0"/>
    <w:rsid w:val="007A7DB3"/>
    <w:rsid w:val="007B03F8"/>
    <w:rsid w:val="007B0623"/>
    <w:rsid w:val="007B6F4C"/>
    <w:rsid w:val="007D2BD8"/>
    <w:rsid w:val="007D41AA"/>
    <w:rsid w:val="007E05E1"/>
    <w:rsid w:val="007E2DAA"/>
    <w:rsid w:val="007E54BA"/>
    <w:rsid w:val="007F026D"/>
    <w:rsid w:val="007F73F1"/>
    <w:rsid w:val="00801838"/>
    <w:rsid w:val="00803CB5"/>
    <w:rsid w:val="00804D5F"/>
    <w:rsid w:val="0081340D"/>
    <w:rsid w:val="00814D85"/>
    <w:rsid w:val="0082157A"/>
    <w:rsid w:val="00833A8D"/>
    <w:rsid w:val="00835D7D"/>
    <w:rsid w:val="00841823"/>
    <w:rsid w:val="00846F54"/>
    <w:rsid w:val="008474AB"/>
    <w:rsid w:val="00856A9A"/>
    <w:rsid w:val="00861219"/>
    <w:rsid w:val="00865CCD"/>
    <w:rsid w:val="00866E2D"/>
    <w:rsid w:val="0087668B"/>
    <w:rsid w:val="008855F0"/>
    <w:rsid w:val="00886747"/>
    <w:rsid w:val="00897669"/>
    <w:rsid w:val="008A3FCC"/>
    <w:rsid w:val="008A5D59"/>
    <w:rsid w:val="008B4784"/>
    <w:rsid w:val="008C0C7E"/>
    <w:rsid w:val="008C18AE"/>
    <w:rsid w:val="008C7315"/>
    <w:rsid w:val="008D3803"/>
    <w:rsid w:val="008E7C73"/>
    <w:rsid w:val="00900512"/>
    <w:rsid w:val="009161EF"/>
    <w:rsid w:val="009314F8"/>
    <w:rsid w:val="00941697"/>
    <w:rsid w:val="0098482D"/>
    <w:rsid w:val="00984B8B"/>
    <w:rsid w:val="009863D1"/>
    <w:rsid w:val="009871D9"/>
    <w:rsid w:val="00987297"/>
    <w:rsid w:val="009976FD"/>
    <w:rsid w:val="009A657B"/>
    <w:rsid w:val="009B6184"/>
    <w:rsid w:val="009C6934"/>
    <w:rsid w:val="009C799F"/>
    <w:rsid w:val="009D2EC8"/>
    <w:rsid w:val="009D4136"/>
    <w:rsid w:val="009E008B"/>
    <w:rsid w:val="00A365B2"/>
    <w:rsid w:val="00A4050A"/>
    <w:rsid w:val="00A57441"/>
    <w:rsid w:val="00A662C6"/>
    <w:rsid w:val="00A67608"/>
    <w:rsid w:val="00A76B93"/>
    <w:rsid w:val="00A775C1"/>
    <w:rsid w:val="00A8159E"/>
    <w:rsid w:val="00AA2440"/>
    <w:rsid w:val="00AA288D"/>
    <w:rsid w:val="00AB52F3"/>
    <w:rsid w:val="00AD72E3"/>
    <w:rsid w:val="00AF1C01"/>
    <w:rsid w:val="00B03099"/>
    <w:rsid w:val="00B07EAA"/>
    <w:rsid w:val="00B21043"/>
    <w:rsid w:val="00B26DAA"/>
    <w:rsid w:val="00B33BFE"/>
    <w:rsid w:val="00B443F0"/>
    <w:rsid w:val="00B524BC"/>
    <w:rsid w:val="00B5532E"/>
    <w:rsid w:val="00B603CD"/>
    <w:rsid w:val="00B61196"/>
    <w:rsid w:val="00B71797"/>
    <w:rsid w:val="00B81C11"/>
    <w:rsid w:val="00B879F0"/>
    <w:rsid w:val="00BB0755"/>
    <w:rsid w:val="00BB48EC"/>
    <w:rsid w:val="00BB68A5"/>
    <w:rsid w:val="00BC1C84"/>
    <w:rsid w:val="00BC2DC8"/>
    <w:rsid w:val="00BC3153"/>
    <w:rsid w:val="00BD6D18"/>
    <w:rsid w:val="00BE4A98"/>
    <w:rsid w:val="00BE50A1"/>
    <w:rsid w:val="00BF71B6"/>
    <w:rsid w:val="00C117DB"/>
    <w:rsid w:val="00C12298"/>
    <w:rsid w:val="00C31CF1"/>
    <w:rsid w:val="00C55F96"/>
    <w:rsid w:val="00C6029E"/>
    <w:rsid w:val="00C63045"/>
    <w:rsid w:val="00C84897"/>
    <w:rsid w:val="00C86643"/>
    <w:rsid w:val="00C877A6"/>
    <w:rsid w:val="00C90195"/>
    <w:rsid w:val="00CA66F8"/>
    <w:rsid w:val="00CB5D40"/>
    <w:rsid w:val="00CB607F"/>
    <w:rsid w:val="00CC3ACF"/>
    <w:rsid w:val="00CD75AC"/>
    <w:rsid w:val="00CE269B"/>
    <w:rsid w:val="00CE3BC9"/>
    <w:rsid w:val="00CE6D6E"/>
    <w:rsid w:val="00D06DBD"/>
    <w:rsid w:val="00D07E70"/>
    <w:rsid w:val="00D23C28"/>
    <w:rsid w:val="00D314E0"/>
    <w:rsid w:val="00D34F45"/>
    <w:rsid w:val="00D419CB"/>
    <w:rsid w:val="00D43707"/>
    <w:rsid w:val="00D45AF1"/>
    <w:rsid w:val="00D45B8F"/>
    <w:rsid w:val="00D52297"/>
    <w:rsid w:val="00D56A1C"/>
    <w:rsid w:val="00D67C3F"/>
    <w:rsid w:val="00D74A38"/>
    <w:rsid w:val="00D82B37"/>
    <w:rsid w:val="00D90F4F"/>
    <w:rsid w:val="00D91281"/>
    <w:rsid w:val="00D93F9D"/>
    <w:rsid w:val="00DB1BE8"/>
    <w:rsid w:val="00DB34C4"/>
    <w:rsid w:val="00DE1238"/>
    <w:rsid w:val="00DE5616"/>
    <w:rsid w:val="00DF218B"/>
    <w:rsid w:val="00DF50F4"/>
    <w:rsid w:val="00DF6D0B"/>
    <w:rsid w:val="00DF7A92"/>
    <w:rsid w:val="00E00EF4"/>
    <w:rsid w:val="00E029D7"/>
    <w:rsid w:val="00E04D0C"/>
    <w:rsid w:val="00E06B68"/>
    <w:rsid w:val="00E20024"/>
    <w:rsid w:val="00E2439E"/>
    <w:rsid w:val="00E243CD"/>
    <w:rsid w:val="00E25309"/>
    <w:rsid w:val="00E3233E"/>
    <w:rsid w:val="00E3611A"/>
    <w:rsid w:val="00E372D3"/>
    <w:rsid w:val="00E520D4"/>
    <w:rsid w:val="00E55EE7"/>
    <w:rsid w:val="00E65052"/>
    <w:rsid w:val="00E6760B"/>
    <w:rsid w:val="00E71154"/>
    <w:rsid w:val="00E74D5B"/>
    <w:rsid w:val="00E86C64"/>
    <w:rsid w:val="00E92030"/>
    <w:rsid w:val="00EA0956"/>
    <w:rsid w:val="00EA596C"/>
    <w:rsid w:val="00EA6FD8"/>
    <w:rsid w:val="00EB1201"/>
    <w:rsid w:val="00EC03F2"/>
    <w:rsid w:val="00EC065E"/>
    <w:rsid w:val="00EC402E"/>
    <w:rsid w:val="00EC6869"/>
    <w:rsid w:val="00EE5BF9"/>
    <w:rsid w:val="00F017BE"/>
    <w:rsid w:val="00F043A8"/>
    <w:rsid w:val="00F14E11"/>
    <w:rsid w:val="00F14F95"/>
    <w:rsid w:val="00F22D57"/>
    <w:rsid w:val="00F464E5"/>
    <w:rsid w:val="00F50C1C"/>
    <w:rsid w:val="00F52033"/>
    <w:rsid w:val="00F87D32"/>
    <w:rsid w:val="00FA0102"/>
    <w:rsid w:val="00FB3783"/>
    <w:rsid w:val="00FB5FD4"/>
    <w:rsid w:val="00FC721D"/>
    <w:rsid w:val="00FC7C22"/>
    <w:rsid w:val="00FD28E5"/>
    <w:rsid w:val="00FD37E7"/>
    <w:rsid w:val="00FE5938"/>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b2b2b2"/>
    </o:shapedefaults>
    <o:shapelayout v:ext="edit">
      <o:idmap v:ext="edit" data="1"/>
    </o:shapelayout>
  </w:shapeDefaults>
  <w:decimalSymbol w:val="."/>
  <w:listSeparator w:val=","/>
  <w14:docId w14:val="2276178C"/>
  <w15:docId w15:val="{2FD0B8C2-BB27-4B2D-BBDE-F10CA5B0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rsid w:val="00941697"/>
    <w:pPr>
      <w:spacing w:before="200" w:line="335" w:lineRule="auto"/>
    </w:pPr>
    <w:rPr>
      <w:rFonts w:ascii="Roboto" w:eastAsia="Roboto" w:hAnsi="Roboto" w:cs="Roboto"/>
      <w:color w:val="666666"/>
      <w:sz w:val="22"/>
      <w:szCs w:val="22"/>
      <w:u w:color="666666"/>
    </w:rPr>
  </w:style>
  <w:style w:type="paragraph" w:styleId="Title">
    <w:name w:val="Title"/>
    <w:next w:val="Body"/>
    <w:link w:val="TitleChar"/>
    <w:qFormat/>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iPriority w:val="99"/>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semiHidden/>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rsid w:val="00D07E70"/>
    <w:rPr>
      <w:rFonts w:asciiTheme="majorHAnsi" w:eastAsiaTheme="majorEastAsia" w:hAnsiTheme="majorHAnsi" w:cstheme="majorBidi"/>
      <w:b/>
      <w:bCs/>
      <w:i/>
      <w:iCs/>
      <w:color w:val="4F81BD" w:themeColor="accent1"/>
      <w:sz w:val="24"/>
      <w:szCs w:val="24"/>
      <w:lang w:val="en-US" w:eastAsia="en-US"/>
    </w:rPr>
  </w:style>
  <w:style w:type="character" w:customStyle="1" w:styleId="media-captiontext2">
    <w:name w:val="media-caption__text2"/>
    <w:basedOn w:val="DefaultParagraphFont"/>
    <w:rsid w:val="00841823"/>
    <w:rPr>
      <w:vanish w:val="0"/>
      <w:webHidden w:val="0"/>
      <w:color w:val="ECECEC"/>
      <w:sz w:val="21"/>
      <w:szCs w:val="21"/>
      <w:specVanish w:val="0"/>
    </w:rPr>
  </w:style>
  <w:style w:type="character" w:customStyle="1" w:styleId="article-headerintro5">
    <w:name w:val="article-header__intro5"/>
    <w:basedOn w:val="DefaultParagraphFont"/>
    <w:rsid w:val="00D45AF1"/>
    <w:rPr>
      <w:rFonts w:ascii="kelson-light" w:hAnsi="kelson-light" w:hint="default"/>
      <w:vanish w:val="0"/>
      <w:webHidden w:val="0"/>
      <w:color w:val="676767"/>
      <w:sz w:val="21"/>
      <w:szCs w:val="21"/>
      <w:specVanish w:val="0"/>
    </w:rPr>
  </w:style>
  <w:style w:type="character" w:styleId="SubtleEmphasis">
    <w:name w:val="Subtle Emphasis"/>
    <w:basedOn w:val="DefaultParagraphFont"/>
    <w:uiPriority w:val="19"/>
    <w:qFormat/>
    <w:rsid w:val="00D45AF1"/>
    <w:rPr>
      <w:i/>
      <w:iCs/>
      <w:color w:val="808080" w:themeColor="text1" w:themeTint="7F"/>
    </w:rPr>
  </w:style>
  <w:style w:type="character" w:customStyle="1" w:styleId="TitleChar">
    <w:name w:val="Title Char"/>
    <w:basedOn w:val="DefaultParagraphFont"/>
    <w:link w:val="Title"/>
    <w:rsid w:val="00E06B68"/>
    <w:rPr>
      <w:rFonts w:ascii="Roboto" w:eastAsia="Roboto" w:hAnsi="Roboto" w:cs="Roboto"/>
      <w:color w:val="283592"/>
      <w:sz w:val="68"/>
      <w:szCs w:val="68"/>
      <w:u w:color="283592"/>
    </w:rPr>
  </w:style>
  <w:style w:type="character" w:customStyle="1" w:styleId="spelle">
    <w:name w:val="spelle"/>
    <w:basedOn w:val="DefaultParagraphFont"/>
    <w:rsid w:val="00E06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916">
          <w:marLeft w:val="0"/>
          <w:marRight w:val="0"/>
          <w:marTop w:val="0"/>
          <w:marBottom w:val="0"/>
          <w:divBdr>
            <w:top w:val="none" w:sz="0" w:space="0" w:color="auto"/>
            <w:left w:val="none" w:sz="0" w:space="0" w:color="auto"/>
            <w:bottom w:val="none" w:sz="0" w:space="0" w:color="auto"/>
            <w:right w:val="none" w:sz="0" w:space="0" w:color="auto"/>
          </w:divBdr>
          <w:divsChild>
            <w:div w:id="1096710342">
              <w:marLeft w:val="0"/>
              <w:marRight w:val="0"/>
              <w:marTop w:val="0"/>
              <w:marBottom w:val="0"/>
              <w:divBdr>
                <w:top w:val="none" w:sz="0" w:space="0" w:color="auto"/>
                <w:left w:val="none" w:sz="0" w:space="0" w:color="auto"/>
                <w:bottom w:val="none" w:sz="0" w:space="0" w:color="auto"/>
                <w:right w:val="none" w:sz="0" w:space="0" w:color="auto"/>
              </w:divBdr>
              <w:divsChild>
                <w:div w:id="1001739882">
                  <w:marLeft w:val="0"/>
                  <w:marRight w:val="0"/>
                  <w:marTop w:val="0"/>
                  <w:marBottom w:val="375"/>
                  <w:divBdr>
                    <w:top w:val="none" w:sz="0" w:space="0" w:color="auto"/>
                    <w:left w:val="none" w:sz="0" w:space="0" w:color="auto"/>
                    <w:bottom w:val="none" w:sz="0" w:space="0" w:color="auto"/>
                    <w:right w:val="none" w:sz="0" w:space="0" w:color="auto"/>
                  </w:divBdr>
                  <w:divsChild>
                    <w:div w:id="926228500">
                      <w:marLeft w:val="0"/>
                      <w:marRight w:val="0"/>
                      <w:marTop w:val="0"/>
                      <w:marBottom w:val="0"/>
                      <w:divBdr>
                        <w:top w:val="none" w:sz="0" w:space="0" w:color="auto"/>
                        <w:left w:val="none" w:sz="0" w:space="0" w:color="auto"/>
                        <w:bottom w:val="none" w:sz="0" w:space="0" w:color="auto"/>
                        <w:right w:val="none" w:sz="0" w:space="0" w:color="auto"/>
                      </w:divBdr>
                      <w:divsChild>
                        <w:div w:id="76488174">
                          <w:marLeft w:val="0"/>
                          <w:marRight w:val="0"/>
                          <w:marTop w:val="120"/>
                          <w:marBottom w:val="0"/>
                          <w:divBdr>
                            <w:top w:val="none" w:sz="0" w:space="0" w:color="auto"/>
                            <w:left w:val="none" w:sz="0" w:space="0" w:color="auto"/>
                            <w:bottom w:val="none" w:sz="0" w:space="0" w:color="auto"/>
                            <w:right w:val="none" w:sz="0" w:space="0" w:color="auto"/>
                          </w:divBdr>
                          <w:divsChild>
                            <w:div w:id="237785040">
                              <w:marLeft w:val="0"/>
                              <w:marRight w:val="0"/>
                              <w:marTop w:val="0"/>
                              <w:marBottom w:val="0"/>
                              <w:divBdr>
                                <w:top w:val="none" w:sz="0" w:space="0" w:color="auto"/>
                                <w:left w:val="none" w:sz="0" w:space="0" w:color="auto"/>
                                <w:bottom w:val="none" w:sz="0" w:space="0" w:color="auto"/>
                                <w:right w:val="none" w:sz="0" w:space="0" w:color="auto"/>
                              </w:divBdr>
                              <w:divsChild>
                                <w:div w:id="161743619">
                                  <w:marLeft w:val="0"/>
                                  <w:marRight w:val="0"/>
                                  <w:marTop w:val="0"/>
                                  <w:marBottom w:val="0"/>
                                  <w:divBdr>
                                    <w:top w:val="none" w:sz="0" w:space="0" w:color="auto"/>
                                    <w:left w:val="none" w:sz="0" w:space="0" w:color="auto"/>
                                    <w:bottom w:val="none" w:sz="0" w:space="0" w:color="auto"/>
                                    <w:right w:val="none" w:sz="0" w:space="0" w:color="auto"/>
                                  </w:divBdr>
                                  <w:divsChild>
                                    <w:div w:id="215511655">
                                      <w:marLeft w:val="0"/>
                                      <w:marRight w:val="0"/>
                                      <w:marTop w:val="0"/>
                                      <w:marBottom w:val="0"/>
                                      <w:divBdr>
                                        <w:top w:val="none" w:sz="0" w:space="0" w:color="auto"/>
                                        <w:left w:val="none" w:sz="0" w:space="0" w:color="auto"/>
                                        <w:bottom w:val="none" w:sz="0" w:space="0" w:color="auto"/>
                                        <w:right w:val="none" w:sz="0" w:space="0" w:color="auto"/>
                                      </w:divBdr>
                                      <w:divsChild>
                                        <w:div w:id="655109904">
                                          <w:marLeft w:val="0"/>
                                          <w:marRight w:val="0"/>
                                          <w:marTop w:val="0"/>
                                          <w:marBottom w:val="0"/>
                                          <w:divBdr>
                                            <w:top w:val="none" w:sz="0" w:space="0" w:color="auto"/>
                                            <w:left w:val="none" w:sz="0" w:space="0" w:color="auto"/>
                                            <w:bottom w:val="none" w:sz="0" w:space="0" w:color="auto"/>
                                            <w:right w:val="none" w:sz="0" w:space="0" w:color="auto"/>
                                          </w:divBdr>
                                          <w:divsChild>
                                            <w:div w:id="1799715089">
                                              <w:marLeft w:val="0"/>
                                              <w:marRight w:val="0"/>
                                              <w:marTop w:val="0"/>
                                              <w:marBottom w:val="0"/>
                                              <w:divBdr>
                                                <w:top w:val="none" w:sz="0" w:space="0" w:color="auto"/>
                                                <w:left w:val="none" w:sz="0" w:space="0" w:color="auto"/>
                                                <w:bottom w:val="none" w:sz="0" w:space="0" w:color="auto"/>
                                                <w:right w:val="none" w:sz="0" w:space="0" w:color="auto"/>
                                              </w:divBdr>
                                              <w:divsChild>
                                                <w:div w:id="1716848029">
                                                  <w:marLeft w:val="0"/>
                                                  <w:marRight w:val="0"/>
                                                  <w:marTop w:val="0"/>
                                                  <w:marBottom w:val="0"/>
                                                  <w:divBdr>
                                                    <w:top w:val="none" w:sz="0" w:space="0" w:color="auto"/>
                                                    <w:left w:val="none" w:sz="0" w:space="0" w:color="auto"/>
                                                    <w:bottom w:val="none" w:sz="0" w:space="0" w:color="auto"/>
                                                    <w:right w:val="none" w:sz="0" w:space="0" w:color="auto"/>
                                                  </w:divBdr>
                                                  <w:divsChild>
                                                    <w:div w:id="1908221413">
                                                      <w:marLeft w:val="0"/>
                                                      <w:marRight w:val="0"/>
                                                      <w:marTop w:val="0"/>
                                                      <w:marBottom w:val="0"/>
                                                      <w:divBdr>
                                                        <w:top w:val="none" w:sz="0" w:space="0" w:color="auto"/>
                                                        <w:left w:val="none" w:sz="0" w:space="0" w:color="auto"/>
                                                        <w:bottom w:val="none" w:sz="0" w:space="0" w:color="auto"/>
                                                        <w:right w:val="none" w:sz="0" w:space="0" w:color="auto"/>
                                                      </w:divBdr>
                                                      <w:divsChild>
                                                        <w:div w:id="1369336742">
                                                          <w:marLeft w:val="0"/>
                                                          <w:marRight w:val="0"/>
                                                          <w:marTop w:val="0"/>
                                                          <w:marBottom w:val="0"/>
                                                          <w:divBdr>
                                                            <w:top w:val="none" w:sz="0" w:space="0" w:color="auto"/>
                                                            <w:left w:val="none" w:sz="0" w:space="0" w:color="auto"/>
                                                            <w:bottom w:val="none" w:sz="0" w:space="0" w:color="auto"/>
                                                            <w:right w:val="none" w:sz="0" w:space="0" w:color="auto"/>
                                                          </w:divBdr>
                                                          <w:divsChild>
                                                            <w:div w:id="1441947146">
                                                              <w:marLeft w:val="0"/>
                                                              <w:marRight w:val="0"/>
                                                              <w:marTop w:val="0"/>
                                                              <w:marBottom w:val="0"/>
                                                              <w:divBdr>
                                                                <w:top w:val="none" w:sz="0" w:space="0" w:color="auto"/>
                                                                <w:left w:val="none" w:sz="0" w:space="0" w:color="auto"/>
                                                                <w:bottom w:val="none" w:sz="0" w:space="0" w:color="auto"/>
                                                                <w:right w:val="none" w:sz="0" w:space="0" w:color="auto"/>
                                                              </w:divBdr>
                                                              <w:divsChild>
                                                                <w:div w:id="475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35604">
      <w:bodyDiv w:val="1"/>
      <w:marLeft w:val="0"/>
      <w:marRight w:val="0"/>
      <w:marTop w:val="0"/>
      <w:marBottom w:val="0"/>
      <w:divBdr>
        <w:top w:val="none" w:sz="0" w:space="0" w:color="auto"/>
        <w:left w:val="none" w:sz="0" w:space="0" w:color="auto"/>
        <w:bottom w:val="none" w:sz="0" w:space="0" w:color="auto"/>
        <w:right w:val="none" w:sz="0" w:space="0" w:color="auto"/>
      </w:divBdr>
      <w:divsChild>
        <w:div w:id="1323924092">
          <w:marLeft w:val="0"/>
          <w:marRight w:val="0"/>
          <w:marTop w:val="0"/>
          <w:marBottom w:val="0"/>
          <w:divBdr>
            <w:top w:val="none" w:sz="0" w:space="0" w:color="auto"/>
            <w:left w:val="none" w:sz="0" w:space="0" w:color="auto"/>
            <w:bottom w:val="none" w:sz="0" w:space="0" w:color="auto"/>
            <w:right w:val="none" w:sz="0" w:space="0" w:color="auto"/>
          </w:divBdr>
          <w:divsChild>
            <w:div w:id="880479318">
              <w:marLeft w:val="0"/>
              <w:marRight w:val="0"/>
              <w:marTop w:val="0"/>
              <w:marBottom w:val="0"/>
              <w:divBdr>
                <w:top w:val="none" w:sz="0" w:space="0" w:color="auto"/>
                <w:left w:val="none" w:sz="0" w:space="0" w:color="auto"/>
                <w:bottom w:val="none" w:sz="0" w:space="0" w:color="auto"/>
                <w:right w:val="none" w:sz="0" w:space="0" w:color="auto"/>
              </w:divBdr>
              <w:divsChild>
                <w:div w:id="1350830929">
                  <w:marLeft w:val="0"/>
                  <w:marRight w:val="0"/>
                  <w:marTop w:val="0"/>
                  <w:marBottom w:val="0"/>
                  <w:divBdr>
                    <w:top w:val="none" w:sz="0" w:space="0" w:color="auto"/>
                    <w:left w:val="none" w:sz="0" w:space="0" w:color="auto"/>
                    <w:bottom w:val="none" w:sz="0" w:space="0" w:color="auto"/>
                    <w:right w:val="none" w:sz="0" w:space="0" w:color="auto"/>
                  </w:divBdr>
                  <w:divsChild>
                    <w:div w:id="466555750">
                      <w:marLeft w:val="0"/>
                      <w:marRight w:val="0"/>
                      <w:marTop w:val="0"/>
                      <w:marBottom w:val="0"/>
                      <w:divBdr>
                        <w:top w:val="none" w:sz="0" w:space="0" w:color="auto"/>
                        <w:left w:val="none" w:sz="0" w:space="0" w:color="auto"/>
                        <w:bottom w:val="none" w:sz="0" w:space="0" w:color="auto"/>
                        <w:right w:val="none" w:sz="0" w:space="0" w:color="auto"/>
                      </w:divBdr>
                      <w:divsChild>
                        <w:div w:id="1193421177">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8752651">
      <w:bodyDiv w:val="1"/>
      <w:marLeft w:val="0"/>
      <w:marRight w:val="0"/>
      <w:marTop w:val="0"/>
      <w:marBottom w:val="0"/>
      <w:divBdr>
        <w:top w:val="none" w:sz="0" w:space="0" w:color="auto"/>
        <w:left w:val="none" w:sz="0" w:space="0" w:color="auto"/>
        <w:bottom w:val="none" w:sz="0" w:space="0" w:color="auto"/>
        <w:right w:val="none" w:sz="0" w:space="0" w:color="auto"/>
      </w:divBdr>
    </w:div>
    <w:div w:id="350180678">
      <w:bodyDiv w:val="1"/>
      <w:marLeft w:val="0"/>
      <w:marRight w:val="0"/>
      <w:marTop w:val="0"/>
      <w:marBottom w:val="0"/>
      <w:divBdr>
        <w:top w:val="none" w:sz="0" w:space="0" w:color="auto"/>
        <w:left w:val="none" w:sz="0" w:space="0" w:color="auto"/>
        <w:bottom w:val="none" w:sz="0" w:space="0" w:color="auto"/>
        <w:right w:val="none" w:sz="0" w:space="0" w:color="auto"/>
      </w:divBdr>
      <w:divsChild>
        <w:div w:id="1162896144">
          <w:marLeft w:val="0"/>
          <w:marRight w:val="0"/>
          <w:marTop w:val="0"/>
          <w:marBottom w:val="0"/>
          <w:divBdr>
            <w:top w:val="none" w:sz="0" w:space="0" w:color="auto"/>
            <w:left w:val="none" w:sz="0" w:space="0" w:color="auto"/>
            <w:bottom w:val="none" w:sz="0" w:space="0" w:color="auto"/>
            <w:right w:val="none" w:sz="0" w:space="0" w:color="auto"/>
          </w:divBdr>
          <w:divsChild>
            <w:div w:id="1015309037">
              <w:marLeft w:val="0"/>
              <w:marRight w:val="0"/>
              <w:marTop w:val="0"/>
              <w:marBottom w:val="450"/>
              <w:divBdr>
                <w:top w:val="none" w:sz="0" w:space="0" w:color="auto"/>
                <w:left w:val="none" w:sz="0" w:space="0" w:color="auto"/>
                <w:bottom w:val="none" w:sz="0" w:space="0" w:color="auto"/>
                <w:right w:val="none" w:sz="0" w:space="0" w:color="auto"/>
              </w:divBdr>
              <w:divsChild>
                <w:div w:id="1678651630">
                  <w:marLeft w:val="0"/>
                  <w:marRight w:val="0"/>
                  <w:marTop w:val="0"/>
                  <w:marBottom w:val="0"/>
                  <w:divBdr>
                    <w:top w:val="none" w:sz="0" w:space="0" w:color="auto"/>
                    <w:left w:val="none" w:sz="0" w:space="0" w:color="auto"/>
                    <w:bottom w:val="none" w:sz="0" w:space="0" w:color="auto"/>
                    <w:right w:val="none" w:sz="0" w:space="0" w:color="auto"/>
                  </w:divBdr>
                  <w:divsChild>
                    <w:div w:id="2079473521">
                      <w:marLeft w:val="-120"/>
                      <w:marRight w:val="-120"/>
                      <w:marTop w:val="0"/>
                      <w:marBottom w:val="0"/>
                      <w:divBdr>
                        <w:top w:val="none" w:sz="0" w:space="0" w:color="auto"/>
                        <w:left w:val="none" w:sz="0" w:space="0" w:color="auto"/>
                        <w:bottom w:val="none" w:sz="0" w:space="0" w:color="auto"/>
                        <w:right w:val="none" w:sz="0" w:space="0" w:color="auto"/>
                      </w:divBdr>
                      <w:divsChild>
                        <w:div w:id="550774493">
                          <w:marLeft w:val="0"/>
                          <w:marRight w:val="0"/>
                          <w:marTop w:val="0"/>
                          <w:marBottom w:val="0"/>
                          <w:divBdr>
                            <w:top w:val="none" w:sz="0" w:space="0" w:color="auto"/>
                            <w:left w:val="none" w:sz="0" w:space="0" w:color="auto"/>
                            <w:bottom w:val="none" w:sz="0" w:space="0" w:color="auto"/>
                            <w:right w:val="none" w:sz="0" w:space="0" w:color="auto"/>
                          </w:divBdr>
                          <w:divsChild>
                            <w:div w:id="897128197">
                              <w:marLeft w:val="0"/>
                              <w:marRight w:val="0"/>
                              <w:marTop w:val="0"/>
                              <w:marBottom w:val="0"/>
                              <w:divBdr>
                                <w:top w:val="none" w:sz="0" w:space="0" w:color="auto"/>
                                <w:left w:val="none" w:sz="0" w:space="0" w:color="auto"/>
                                <w:bottom w:val="none" w:sz="0" w:space="0" w:color="auto"/>
                                <w:right w:val="none" w:sz="0" w:space="0" w:color="auto"/>
                              </w:divBdr>
                              <w:divsChild>
                                <w:div w:id="2048289881">
                                  <w:marLeft w:val="0"/>
                                  <w:marRight w:val="0"/>
                                  <w:marTop w:val="0"/>
                                  <w:marBottom w:val="0"/>
                                  <w:divBdr>
                                    <w:top w:val="none" w:sz="0" w:space="0" w:color="auto"/>
                                    <w:left w:val="none" w:sz="0" w:space="0" w:color="auto"/>
                                    <w:bottom w:val="none" w:sz="0" w:space="0" w:color="auto"/>
                                    <w:right w:val="none" w:sz="0" w:space="0" w:color="auto"/>
                                  </w:divBdr>
                                  <w:divsChild>
                                    <w:div w:id="1893033364">
                                      <w:marLeft w:val="0"/>
                                      <w:marRight w:val="0"/>
                                      <w:marTop w:val="0"/>
                                      <w:marBottom w:val="0"/>
                                      <w:divBdr>
                                        <w:top w:val="none" w:sz="0" w:space="0" w:color="auto"/>
                                        <w:left w:val="none" w:sz="0" w:space="0" w:color="auto"/>
                                        <w:bottom w:val="none" w:sz="0" w:space="0" w:color="auto"/>
                                        <w:right w:val="none" w:sz="0" w:space="0" w:color="auto"/>
                                      </w:divBdr>
                                      <w:divsChild>
                                        <w:div w:id="17851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62694300">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42173576">
      <w:bodyDiv w:val="1"/>
      <w:marLeft w:val="0"/>
      <w:marRight w:val="0"/>
      <w:marTop w:val="0"/>
      <w:marBottom w:val="0"/>
      <w:divBdr>
        <w:top w:val="none" w:sz="0" w:space="0" w:color="auto"/>
        <w:left w:val="none" w:sz="0" w:space="0" w:color="auto"/>
        <w:bottom w:val="none" w:sz="0" w:space="0" w:color="auto"/>
        <w:right w:val="none" w:sz="0" w:space="0" w:color="auto"/>
      </w:divBdr>
      <w:divsChild>
        <w:div w:id="1530293874">
          <w:marLeft w:val="0"/>
          <w:marRight w:val="0"/>
          <w:marTop w:val="0"/>
          <w:marBottom w:val="0"/>
          <w:divBdr>
            <w:top w:val="none" w:sz="0" w:space="0" w:color="auto"/>
            <w:left w:val="none" w:sz="0" w:space="0" w:color="auto"/>
            <w:bottom w:val="none" w:sz="0" w:space="0" w:color="auto"/>
            <w:right w:val="none" w:sz="0" w:space="0" w:color="auto"/>
          </w:divBdr>
          <w:divsChild>
            <w:div w:id="1151291947">
              <w:marLeft w:val="0"/>
              <w:marRight w:val="0"/>
              <w:marTop w:val="0"/>
              <w:marBottom w:val="0"/>
              <w:divBdr>
                <w:top w:val="none" w:sz="0" w:space="0" w:color="auto"/>
                <w:left w:val="none" w:sz="0" w:space="0" w:color="auto"/>
                <w:bottom w:val="none" w:sz="0" w:space="0" w:color="auto"/>
                <w:right w:val="none" w:sz="0" w:space="0" w:color="auto"/>
              </w:divBdr>
              <w:divsChild>
                <w:div w:id="53167060">
                  <w:marLeft w:val="0"/>
                  <w:marRight w:val="0"/>
                  <w:marTop w:val="0"/>
                  <w:marBottom w:val="0"/>
                  <w:divBdr>
                    <w:top w:val="none" w:sz="0" w:space="0" w:color="auto"/>
                    <w:left w:val="none" w:sz="0" w:space="0" w:color="auto"/>
                    <w:bottom w:val="none" w:sz="0" w:space="0" w:color="auto"/>
                    <w:right w:val="none" w:sz="0" w:space="0" w:color="auto"/>
                  </w:divBdr>
                  <w:divsChild>
                    <w:div w:id="1601451609">
                      <w:marLeft w:val="0"/>
                      <w:marRight w:val="0"/>
                      <w:marTop w:val="0"/>
                      <w:marBottom w:val="0"/>
                      <w:divBdr>
                        <w:top w:val="none" w:sz="0" w:space="0" w:color="auto"/>
                        <w:left w:val="none" w:sz="0" w:space="0" w:color="auto"/>
                        <w:bottom w:val="none" w:sz="0" w:space="0" w:color="auto"/>
                        <w:right w:val="none" w:sz="0" w:space="0" w:color="auto"/>
                      </w:divBdr>
                      <w:divsChild>
                        <w:div w:id="67404241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0905344">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4962058">
      <w:bodyDiv w:val="1"/>
      <w:marLeft w:val="0"/>
      <w:marRight w:val="0"/>
      <w:marTop w:val="0"/>
      <w:marBottom w:val="0"/>
      <w:divBdr>
        <w:top w:val="none" w:sz="0" w:space="0" w:color="auto"/>
        <w:left w:val="none" w:sz="0" w:space="0" w:color="auto"/>
        <w:bottom w:val="none" w:sz="0" w:space="0" w:color="auto"/>
        <w:right w:val="none" w:sz="0" w:space="0" w:color="auto"/>
      </w:divBdr>
      <w:divsChild>
        <w:div w:id="1398169950">
          <w:marLeft w:val="0"/>
          <w:marRight w:val="0"/>
          <w:marTop w:val="0"/>
          <w:marBottom w:val="0"/>
          <w:divBdr>
            <w:top w:val="none" w:sz="0" w:space="0" w:color="auto"/>
            <w:left w:val="none" w:sz="0" w:space="0" w:color="auto"/>
            <w:bottom w:val="none" w:sz="0" w:space="0" w:color="auto"/>
            <w:right w:val="none" w:sz="0" w:space="0" w:color="auto"/>
          </w:divBdr>
          <w:divsChild>
            <w:div w:id="2044594722">
              <w:marLeft w:val="0"/>
              <w:marRight w:val="0"/>
              <w:marTop w:val="0"/>
              <w:marBottom w:val="0"/>
              <w:divBdr>
                <w:top w:val="none" w:sz="0" w:space="0" w:color="auto"/>
                <w:left w:val="none" w:sz="0" w:space="0" w:color="auto"/>
                <w:bottom w:val="none" w:sz="0" w:space="0" w:color="auto"/>
                <w:right w:val="none" w:sz="0" w:space="0" w:color="auto"/>
              </w:divBdr>
              <w:divsChild>
                <w:div w:id="358706617">
                  <w:marLeft w:val="0"/>
                  <w:marRight w:val="0"/>
                  <w:marTop w:val="0"/>
                  <w:marBottom w:val="0"/>
                  <w:divBdr>
                    <w:top w:val="none" w:sz="0" w:space="0" w:color="auto"/>
                    <w:left w:val="none" w:sz="0" w:space="0" w:color="auto"/>
                    <w:bottom w:val="none" w:sz="0" w:space="0" w:color="auto"/>
                    <w:right w:val="none" w:sz="0" w:space="0" w:color="auto"/>
                  </w:divBdr>
                  <w:divsChild>
                    <w:div w:id="1522669470">
                      <w:marLeft w:val="0"/>
                      <w:marRight w:val="0"/>
                      <w:marTop w:val="0"/>
                      <w:marBottom w:val="0"/>
                      <w:divBdr>
                        <w:top w:val="none" w:sz="0" w:space="0" w:color="auto"/>
                        <w:left w:val="none" w:sz="0" w:space="0" w:color="auto"/>
                        <w:bottom w:val="none" w:sz="0" w:space="0" w:color="auto"/>
                        <w:right w:val="none" w:sz="0" w:space="0" w:color="auto"/>
                      </w:divBdr>
                      <w:divsChild>
                        <w:div w:id="1136797511">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674691">
      <w:bodyDiv w:val="1"/>
      <w:marLeft w:val="0"/>
      <w:marRight w:val="0"/>
      <w:marTop w:val="0"/>
      <w:marBottom w:val="0"/>
      <w:divBdr>
        <w:top w:val="none" w:sz="0" w:space="0" w:color="auto"/>
        <w:left w:val="none" w:sz="0" w:space="0" w:color="auto"/>
        <w:bottom w:val="none" w:sz="0" w:space="0" w:color="auto"/>
        <w:right w:val="none" w:sz="0" w:space="0" w:color="auto"/>
      </w:divBdr>
      <w:divsChild>
        <w:div w:id="1967740100">
          <w:marLeft w:val="0"/>
          <w:marRight w:val="0"/>
          <w:marTop w:val="0"/>
          <w:marBottom w:val="0"/>
          <w:divBdr>
            <w:top w:val="none" w:sz="0" w:space="0" w:color="auto"/>
            <w:left w:val="none" w:sz="0" w:space="0" w:color="auto"/>
            <w:bottom w:val="none" w:sz="0" w:space="0" w:color="auto"/>
            <w:right w:val="none" w:sz="0" w:space="0" w:color="auto"/>
          </w:divBdr>
          <w:divsChild>
            <w:div w:id="2075858658">
              <w:marLeft w:val="0"/>
              <w:marRight w:val="0"/>
              <w:marTop w:val="0"/>
              <w:marBottom w:val="0"/>
              <w:divBdr>
                <w:top w:val="none" w:sz="0" w:space="0" w:color="auto"/>
                <w:left w:val="none" w:sz="0" w:space="0" w:color="auto"/>
                <w:bottom w:val="none" w:sz="0" w:space="0" w:color="auto"/>
                <w:right w:val="none" w:sz="0" w:space="0" w:color="auto"/>
              </w:divBdr>
              <w:divsChild>
                <w:div w:id="1474444272">
                  <w:marLeft w:val="0"/>
                  <w:marRight w:val="0"/>
                  <w:marTop w:val="0"/>
                  <w:marBottom w:val="0"/>
                  <w:divBdr>
                    <w:top w:val="none" w:sz="0" w:space="0" w:color="auto"/>
                    <w:left w:val="none" w:sz="0" w:space="0" w:color="auto"/>
                    <w:bottom w:val="none" w:sz="0" w:space="0" w:color="auto"/>
                    <w:right w:val="none" w:sz="0" w:space="0" w:color="auto"/>
                  </w:divBdr>
                  <w:divsChild>
                    <w:div w:id="543373355">
                      <w:marLeft w:val="0"/>
                      <w:marRight w:val="0"/>
                      <w:marTop w:val="0"/>
                      <w:marBottom w:val="0"/>
                      <w:divBdr>
                        <w:top w:val="none" w:sz="0" w:space="0" w:color="auto"/>
                        <w:left w:val="none" w:sz="0" w:space="0" w:color="auto"/>
                        <w:bottom w:val="none" w:sz="0" w:space="0" w:color="auto"/>
                        <w:right w:val="none" w:sz="0" w:space="0" w:color="auto"/>
                      </w:divBdr>
                      <w:divsChild>
                        <w:div w:id="49796115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ebook.com/help/819584731857901" TargetMode="External"/><Relationship Id="rId18" Type="http://schemas.openxmlformats.org/officeDocument/2006/relationships/image" Target="media/image3.png"/><Relationship Id="rId26" Type="http://schemas.openxmlformats.org/officeDocument/2006/relationships/hyperlink" Target="https://www.thinkuknow.co.uk/parents/Support-tools/presentations-for-parents/" TargetMode="External"/><Relationship Id="rId3" Type="http://schemas.openxmlformats.org/officeDocument/2006/relationships/customXml" Target="../customXml/item3.xml"/><Relationship Id="rId21" Type="http://schemas.openxmlformats.org/officeDocument/2006/relationships/hyperlink" Target="https://www.childnet.com/resources/video-lesson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upport.microsoft.com/en-gb/help/4482922/xbox-one-online-safety-and-privacy-settings-for-parents-and-kids" TargetMode="External"/><Relationship Id="rId25" Type="http://schemas.openxmlformats.org/officeDocument/2006/relationships/hyperlink" Target="https://www.thinkuknow.co.uk/parents/Support-tools/presentations-for-parents/" TargetMode="External"/><Relationship Id="rId2" Type="http://schemas.openxmlformats.org/officeDocument/2006/relationships/customXml" Target="../customXml/item2.xml"/><Relationship Id="rId16" Type="http://schemas.openxmlformats.org/officeDocument/2006/relationships/hyperlink" Target="https://support.xbox.com/help/xbox-360/security/xbox-live-parental-control" TargetMode="External"/><Relationship Id="rId20" Type="http://schemas.openxmlformats.org/officeDocument/2006/relationships/hyperlink" Target="https://www.childnet.com/resources/video-lesson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parentinfo.org/article/six-fun-online-activities-to-boost-your-child-s-digital-resilience" TargetMode="External"/><Relationship Id="rId5" Type="http://schemas.openxmlformats.org/officeDocument/2006/relationships/numbering" Target="numbering.xml"/><Relationship Id="rId15" Type="http://schemas.openxmlformats.org/officeDocument/2006/relationships/hyperlink" Target="https://www.askaboutgames.com/" TargetMode="External"/><Relationship Id="rId23" Type="http://schemas.openxmlformats.org/officeDocument/2006/relationships/hyperlink" Target="https://parentinfo.org/article/six-fun-online-activities-to-boost-your-child-s-digital-resilience" TargetMode="External"/><Relationship Id="rId28" Type="http://schemas.openxmlformats.org/officeDocument/2006/relationships/hyperlink" Target="https://www.dove.com/uk/dove-self-esteem-project.html" TargetMode="External"/><Relationship Id="rId10" Type="http://schemas.openxmlformats.org/officeDocument/2006/relationships/endnotes" Target="endnotes.xml"/><Relationship Id="rId19" Type="http://schemas.openxmlformats.org/officeDocument/2006/relationships/hyperlink" Target="https://news.xbox.com/en-us/2020/05/27/xbox-family-settings-app-preview/"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ebook.com/help/819584731857901" TargetMode="External"/><Relationship Id="rId22" Type="http://schemas.openxmlformats.org/officeDocument/2006/relationships/image" Target="media/image4.png"/><Relationship Id="rId27" Type="http://schemas.openxmlformats.org/officeDocument/2006/relationships/hyperlink" Target="https://www.commonsensemedia.org/blog/parents-ultimate-guide-to-livestreaming" TargetMode="Externa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5BFF18D0747B44AD2B2FF8DC9E1512" ma:contentTypeVersion="0" ma:contentTypeDescription="Create a new document." ma:contentTypeScope="" ma:versionID="336f3ade2e3b5bfe1aaa3e54bfe715d2">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E3D2BBC9-6365-4A0A-B1FF-8206B5143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F3D2487-F3C7-479C-BA1E-17AE2EE614D4}">
  <ds:schemaRefs>
    <ds:schemaRef ds:uri="http://schemas.openxmlformats.org/officeDocument/2006/bibliography"/>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606</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Tom Fisher</cp:lastModifiedBy>
  <cp:revision>3</cp:revision>
  <cp:lastPrinted>2016-06-06T14:07:00Z</cp:lastPrinted>
  <dcterms:created xsi:type="dcterms:W3CDTF">2020-06-28T11:58:00Z</dcterms:created>
  <dcterms:modified xsi:type="dcterms:W3CDTF">2020-06-28T11:58:00Z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0x010100445BFF18D0747B44AD2B2FF8DC9E1512</vt:lpwstr>
  </property>
</Properties>
</file>